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0FE2" w14:textId="0C34F3F5" w:rsidR="009003A6" w:rsidRPr="00B73B06" w:rsidRDefault="003672E4" w:rsidP="009003A6">
      <w:pPr>
        <w:pStyle w:val="StrategyTitle"/>
        <w:rPr>
          <w:rFonts w:ascii="Verdana" w:hAnsi="Verdana"/>
          <w:sz w:val="36"/>
          <w:szCs w:val="36"/>
        </w:rPr>
      </w:pPr>
      <w:r w:rsidRPr="00B73B06">
        <w:rPr>
          <w:rFonts w:ascii="Verdana" w:hAnsi="Verdana"/>
          <w:bCs w:val="0"/>
          <w:noProof/>
          <w:sz w:val="36"/>
          <w:szCs w:val="36"/>
        </w:rPr>
        <w:drawing>
          <wp:anchor distT="0" distB="0" distL="114300" distR="114300" simplePos="0" relativeHeight="251659264" behindDoc="1" locked="0" layoutInCell="1" allowOverlap="1" wp14:anchorId="667FB36D" wp14:editId="48389DAD">
            <wp:simplePos x="0" y="0"/>
            <wp:positionH relativeFrom="margin">
              <wp:align>left</wp:align>
            </wp:positionH>
            <wp:positionV relativeFrom="paragraph">
              <wp:posOffset>-410287</wp:posOffset>
            </wp:positionV>
            <wp:extent cx="968334" cy="1172488"/>
            <wp:effectExtent l="0" t="0" r="3810" b="8890"/>
            <wp:wrapNone/>
            <wp:docPr id="2" name="Picture 1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968334" cy="117248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003A6" w:rsidRPr="00B73B06">
        <w:rPr>
          <w:rFonts w:ascii="Verdana" w:hAnsi="Verdana"/>
          <w:sz w:val="36"/>
          <w:szCs w:val="36"/>
        </w:rPr>
        <w:t xml:space="preserve">Conflict of Interest </w:t>
      </w:r>
      <w:r w:rsidR="00A8699C" w:rsidRPr="00B73B06">
        <w:rPr>
          <w:rFonts w:ascii="Verdana" w:hAnsi="Verdana"/>
          <w:sz w:val="36"/>
          <w:szCs w:val="36"/>
        </w:rPr>
        <w:t>a</w:t>
      </w:r>
      <w:r w:rsidR="00D72054" w:rsidRPr="00B73B06">
        <w:rPr>
          <w:rFonts w:ascii="Verdana" w:hAnsi="Verdana"/>
          <w:sz w:val="36"/>
          <w:szCs w:val="36"/>
        </w:rPr>
        <w:t>nd</w:t>
      </w:r>
      <w:r w:rsidR="00A8699C" w:rsidRPr="00B73B06">
        <w:rPr>
          <w:rFonts w:ascii="Verdana" w:hAnsi="Verdana"/>
          <w:sz w:val="36"/>
          <w:szCs w:val="36"/>
        </w:rPr>
        <w:br/>
      </w:r>
      <w:r w:rsidR="00A8699C" w:rsidRPr="00B73B06">
        <w:rPr>
          <w:rFonts w:ascii="Verdana" w:hAnsi="Verdana"/>
          <w:sz w:val="36"/>
          <w:szCs w:val="36"/>
        </w:rPr>
        <w:br/>
      </w:r>
      <w:r w:rsidR="009003A6" w:rsidRPr="00B73B06">
        <w:rPr>
          <w:rFonts w:ascii="Verdana" w:hAnsi="Verdana"/>
          <w:sz w:val="36"/>
          <w:szCs w:val="36"/>
        </w:rPr>
        <w:t xml:space="preserve"> Confidentiality Deed</w:t>
      </w:r>
      <w:r w:rsidR="00A8699C" w:rsidRPr="00B73B06">
        <w:rPr>
          <w:rFonts w:ascii="Verdana" w:hAnsi="Verdana"/>
          <w:sz w:val="36"/>
          <w:szCs w:val="36"/>
        </w:rPr>
        <w:t xml:space="preserve"> </w:t>
      </w:r>
      <w:r w:rsidR="00081B8F" w:rsidRPr="00B73B06">
        <w:rPr>
          <w:rFonts w:ascii="Verdana" w:hAnsi="Verdana"/>
          <w:sz w:val="36"/>
          <w:szCs w:val="36"/>
        </w:rPr>
        <w:t>for</w:t>
      </w:r>
      <w:r w:rsidR="0016101F" w:rsidRPr="00B73B06">
        <w:rPr>
          <w:rFonts w:ascii="Verdana" w:hAnsi="Verdana"/>
          <w:sz w:val="36"/>
          <w:szCs w:val="36"/>
        </w:rPr>
        <w:t xml:space="preserve"> Companies</w:t>
      </w:r>
    </w:p>
    <w:p w14:paraId="3ACF477D" w14:textId="29539FE1" w:rsidR="009003A6" w:rsidRPr="00B73B06" w:rsidRDefault="006B056E" w:rsidP="009003A6">
      <w:pPr>
        <w:pStyle w:val="DateVersion"/>
        <w:rPr>
          <w:rFonts w:ascii="Verdana" w:hAnsi="Verdana"/>
          <w:sz w:val="36"/>
          <w:szCs w:val="36"/>
        </w:rPr>
      </w:pPr>
      <w:r w:rsidRPr="00B73B06">
        <w:rPr>
          <w:rFonts w:ascii="Verdana" w:hAnsi="Verdana"/>
          <w:sz w:val="36"/>
          <w:szCs w:val="36"/>
        </w:rPr>
        <w:t xml:space="preserve">Effective Date: </w:t>
      </w:r>
      <w:r w:rsidR="003672E4" w:rsidRPr="00AF0F91">
        <w:rPr>
          <w:rFonts w:ascii="Verdana" w:hAnsi="Verdana"/>
          <w:sz w:val="36"/>
          <w:szCs w:val="36"/>
        </w:rPr>
        <w:t>2</w:t>
      </w:r>
      <w:r w:rsidR="00352B6B">
        <w:rPr>
          <w:rFonts w:ascii="Verdana" w:hAnsi="Verdana"/>
          <w:sz w:val="36"/>
          <w:szCs w:val="36"/>
        </w:rPr>
        <w:t>4</w:t>
      </w:r>
      <w:r w:rsidR="003672E4" w:rsidRPr="00AF0F91">
        <w:rPr>
          <w:rFonts w:ascii="Verdana" w:hAnsi="Verdana"/>
          <w:sz w:val="36"/>
          <w:szCs w:val="36"/>
        </w:rPr>
        <w:t xml:space="preserve"> June </w:t>
      </w:r>
      <w:r w:rsidR="009003A6" w:rsidRPr="00B73B06">
        <w:rPr>
          <w:rFonts w:ascii="Verdana" w:hAnsi="Verdana"/>
          <w:sz w:val="36"/>
          <w:szCs w:val="36"/>
        </w:rPr>
        <w:t>20</w:t>
      </w:r>
      <w:r w:rsidRPr="00B73B06">
        <w:rPr>
          <w:rFonts w:ascii="Verdana" w:hAnsi="Verdana"/>
          <w:sz w:val="36"/>
          <w:szCs w:val="36"/>
        </w:rPr>
        <w:t>2</w:t>
      </w:r>
      <w:r w:rsidR="003672E4" w:rsidRPr="00AF0F91">
        <w:rPr>
          <w:rFonts w:ascii="Verdana" w:hAnsi="Verdana"/>
          <w:sz w:val="36"/>
          <w:szCs w:val="36"/>
        </w:rPr>
        <w:t>2</w:t>
      </w:r>
      <w:r w:rsidR="009003A6" w:rsidRPr="00B73B06">
        <w:rPr>
          <w:rFonts w:ascii="Verdana" w:hAnsi="Verdana"/>
          <w:sz w:val="36"/>
          <w:szCs w:val="36"/>
        </w:rPr>
        <w:br/>
        <w:t>Version No. 1</w:t>
      </w:r>
    </w:p>
    <w:p w14:paraId="3CF65FF3" w14:textId="77777777" w:rsidR="009003A6" w:rsidRPr="00B73B06" w:rsidRDefault="009003A6" w:rsidP="009003A6">
      <w:pPr>
        <w:rPr>
          <w:rFonts w:ascii="Verdana" w:hAnsi="Verdana"/>
        </w:rPr>
      </w:pPr>
    </w:p>
    <w:p w14:paraId="52CBC970" w14:textId="77777777" w:rsidR="009003A6" w:rsidRPr="00B73B06" w:rsidRDefault="009003A6" w:rsidP="009003A6">
      <w:pPr>
        <w:rPr>
          <w:rFonts w:ascii="Verdana" w:hAnsi="Verdana"/>
        </w:rPr>
        <w:sectPr w:rsidR="009003A6" w:rsidRPr="00B73B06" w:rsidSect="008651D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709" w:gutter="0"/>
          <w:cols w:space="720"/>
          <w:formProt w:val="0"/>
          <w:docGrid w:linePitch="299"/>
        </w:sectPr>
      </w:pPr>
    </w:p>
    <w:p w14:paraId="6EFBB78F" w14:textId="77777777" w:rsidR="009003A6" w:rsidRPr="00B73B06" w:rsidRDefault="009003A6" w:rsidP="009003A6">
      <w:pPr>
        <w:rPr>
          <w:rFonts w:ascii="Verdana" w:hAnsi="Verdana"/>
        </w:rPr>
      </w:pPr>
    </w:p>
    <w:p w14:paraId="49BDDC0A" w14:textId="77777777" w:rsidR="009003A6" w:rsidRPr="00B73B06" w:rsidRDefault="009003A6" w:rsidP="009003A6">
      <w:pPr>
        <w:rPr>
          <w:rFonts w:ascii="Verdana" w:hAnsi="Verdana"/>
        </w:rPr>
      </w:pPr>
    </w:p>
    <w:p w14:paraId="13AF457A" w14:textId="77777777" w:rsidR="009003A6" w:rsidRPr="00B73B06" w:rsidRDefault="009003A6" w:rsidP="009003A6">
      <w:pPr>
        <w:rPr>
          <w:rFonts w:ascii="Verdana" w:hAnsi="Verdana"/>
        </w:rPr>
      </w:pPr>
    </w:p>
    <w:p w14:paraId="195537F5" w14:textId="57C4D9D4" w:rsidR="003672E4" w:rsidRPr="00B73B06" w:rsidRDefault="009003A6">
      <w:pPr>
        <w:rPr>
          <w:rFonts w:ascii="Verdana" w:hAnsi="Verdana"/>
        </w:rPr>
      </w:pPr>
      <w:r w:rsidRPr="00B73B06">
        <w:rPr>
          <w:rFonts w:ascii="Verdana" w:hAnsi="Verdana"/>
          <w:sz w:val="20"/>
        </w:rPr>
        <w:t>This page is left intentionally blank</w:t>
      </w:r>
    </w:p>
    <w:p w14:paraId="280174FA" w14:textId="77777777" w:rsidR="003672E4" w:rsidRPr="00B73B06" w:rsidRDefault="003672E4" w:rsidP="003672E4">
      <w:pPr>
        <w:rPr>
          <w:rFonts w:ascii="Verdana" w:hAnsi="Verdana"/>
        </w:rPr>
      </w:pPr>
    </w:p>
    <w:p w14:paraId="159B1EF7" w14:textId="75506361" w:rsidR="004A1A88" w:rsidRPr="00B73B06" w:rsidRDefault="004A1A88">
      <w:pPr>
        <w:rPr>
          <w:rFonts w:ascii="Verdana" w:hAnsi="Verdana"/>
        </w:rPr>
        <w:sectPr w:rsidR="004A1A88" w:rsidRPr="00B73B06" w:rsidSect="008651DA">
          <w:headerReference w:type="even" r:id="rId19"/>
          <w:headerReference w:type="default" r:id="rId20"/>
          <w:footerReference w:type="even" r:id="rId21"/>
          <w:footerReference w:type="default" r:id="rId22"/>
          <w:headerReference w:type="first" r:id="rId23"/>
          <w:pgSz w:w="11906" w:h="16838" w:code="9"/>
          <w:pgMar w:top="1134" w:right="1134" w:bottom="1134" w:left="1134" w:header="720" w:footer="709" w:gutter="0"/>
          <w:cols w:space="720"/>
          <w:formProt w:val="0"/>
          <w:docGrid w:linePitch="299"/>
        </w:sectPr>
      </w:pPr>
    </w:p>
    <w:p w14:paraId="7AFFB57B" w14:textId="77777777" w:rsidR="009003A6" w:rsidRPr="00B73B06" w:rsidRDefault="0016101F" w:rsidP="0052174C">
      <w:pPr>
        <w:pStyle w:val="DeedTitle"/>
        <w:rPr>
          <w:rFonts w:ascii="Verdana" w:hAnsi="Verdana"/>
        </w:rPr>
      </w:pPr>
      <w:r w:rsidRPr="00B73B06">
        <w:rPr>
          <w:rFonts w:ascii="Verdana" w:hAnsi="Verdana"/>
          <w:caps w:val="0"/>
        </w:rPr>
        <w:lastRenderedPageBreak/>
        <w:t>Conflict of Interest and Confidentiality Deed</w:t>
      </w:r>
    </w:p>
    <w:p w14:paraId="3EE22206" w14:textId="77777777" w:rsidR="0052174C" w:rsidRPr="00B73B06" w:rsidRDefault="0016101F" w:rsidP="00F5144B">
      <w:pPr>
        <w:pStyle w:val="DeedTextSmaller"/>
        <w:rPr>
          <w:rFonts w:ascii="Verdana" w:hAnsi="Verdana"/>
        </w:rPr>
      </w:pPr>
      <w:r w:rsidRPr="00B73B06">
        <w:rPr>
          <w:rFonts w:ascii="Verdana" w:hAnsi="Verdana"/>
        </w:rPr>
        <w:t>Given by:</w:t>
      </w:r>
    </w:p>
    <w:p w14:paraId="04402137" w14:textId="1014F6C6" w:rsidR="009003A6" w:rsidRPr="00B73B06" w:rsidRDefault="004514E9" w:rsidP="00F5144B">
      <w:pPr>
        <w:pStyle w:val="DeedText"/>
        <w:rPr>
          <w:rFonts w:ascii="Verdana" w:hAnsi="Verdana"/>
          <w:b w:val="0"/>
          <w:bCs w:val="0"/>
          <w:iCs/>
        </w:rPr>
      </w:pPr>
      <w:r w:rsidRPr="00B73B06">
        <w:rPr>
          <w:rFonts w:ascii="Verdana" w:hAnsi="Verdana"/>
        </w:rPr>
        <w:t xml:space="preserve">Company: </w:t>
      </w:r>
      <w:sdt>
        <w:sdtPr>
          <w:rPr>
            <w:rFonts w:ascii="Verdana" w:hAnsi="Verdana"/>
          </w:rPr>
          <w:id w:val="277530762"/>
          <w:placeholder>
            <w:docPart w:val="DefaultPlaceholder_1081868574"/>
          </w:placeholder>
          <w:showingPlcHdr/>
        </w:sdtPr>
        <w:sdtEndPr>
          <w:rPr>
            <w:b w:val="0"/>
            <w:bCs w:val="0"/>
          </w:rPr>
        </w:sdtEndPr>
        <w:sdtContent>
          <w:r w:rsidR="0039479E" w:rsidRPr="00B73B06">
            <w:rPr>
              <w:rStyle w:val="PlaceholderText"/>
              <w:rFonts w:ascii="Verdana" w:hAnsi="Verdana"/>
              <w:color w:val="0070C0"/>
            </w:rPr>
            <w:t>Click here to enter text.</w:t>
          </w:r>
        </w:sdtContent>
      </w:sdt>
    </w:p>
    <w:p w14:paraId="2B46F713" w14:textId="77777777" w:rsidR="009003A6" w:rsidRPr="00B73B06" w:rsidRDefault="0016101F" w:rsidP="00F5144B">
      <w:pPr>
        <w:pStyle w:val="DeedTextSmaller"/>
        <w:rPr>
          <w:rFonts w:ascii="Verdana" w:hAnsi="Verdana"/>
          <w:iCs/>
        </w:rPr>
      </w:pPr>
      <w:r w:rsidRPr="00B73B06">
        <w:rPr>
          <w:rFonts w:ascii="Verdana" w:hAnsi="Verdana"/>
        </w:rPr>
        <w:t>In favour of:</w:t>
      </w:r>
    </w:p>
    <w:p w14:paraId="5C81614D" w14:textId="347D4347" w:rsidR="009003A6" w:rsidRPr="00B73B06" w:rsidRDefault="007F5587" w:rsidP="00F5144B">
      <w:pPr>
        <w:pStyle w:val="DeedText"/>
        <w:rPr>
          <w:rFonts w:ascii="Verdana" w:hAnsi="Verdana"/>
          <w:iCs/>
        </w:rPr>
      </w:pPr>
      <w:r w:rsidRPr="00B73B06">
        <w:rPr>
          <w:rFonts w:ascii="Verdana" w:hAnsi="Verdana"/>
        </w:rPr>
        <w:t>West Daly Regional Council</w:t>
      </w:r>
    </w:p>
    <w:p w14:paraId="6A7EB929" w14:textId="1286DEAE" w:rsidR="009003A6" w:rsidRPr="00B73B06" w:rsidRDefault="004514E9" w:rsidP="00F5144B">
      <w:pPr>
        <w:pStyle w:val="DeedTextSmaller"/>
        <w:rPr>
          <w:rFonts w:ascii="Verdana" w:hAnsi="Verdana"/>
          <w:iCs/>
        </w:rPr>
      </w:pPr>
      <w:r w:rsidRPr="00B73B06">
        <w:rPr>
          <w:rFonts w:ascii="Verdana" w:hAnsi="Verdana"/>
        </w:rPr>
        <w:t xml:space="preserve">Date: </w:t>
      </w:r>
      <w:sdt>
        <w:sdtPr>
          <w:rPr>
            <w:rFonts w:ascii="Verdana" w:hAnsi="Verdana"/>
            <w:b w:val="0"/>
            <w:bCs w:val="0"/>
          </w:rPr>
          <w:id w:val="1430311884"/>
          <w:placeholder>
            <w:docPart w:val="9EE29BBCFB694ED59FBD483F4C0F84DD"/>
          </w:placeholder>
          <w:showingPlcHdr/>
        </w:sdtPr>
        <w:sdtEndPr/>
        <w:sdtContent>
          <w:r w:rsidR="00C71699" w:rsidRPr="00B73B06">
            <w:rPr>
              <w:rFonts w:ascii="Verdana" w:hAnsi="Verdana"/>
              <w:bCs w:val="0"/>
              <w:color w:val="0070C0"/>
            </w:rPr>
            <w:t>Enter date</w:t>
          </w:r>
        </w:sdtContent>
      </w:sdt>
    </w:p>
    <w:p w14:paraId="1A925335" w14:textId="77777777" w:rsidR="009003A6" w:rsidRPr="00B73B06" w:rsidRDefault="009003A6" w:rsidP="0052174C">
      <w:pPr>
        <w:rPr>
          <w:rFonts w:ascii="Verdana" w:hAnsi="Verdana"/>
        </w:rPr>
      </w:pPr>
    </w:p>
    <w:p w14:paraId="7A8ECEA6" w14:textId="77777777" w:rsidR="009003A6" w:rsidRPr="00B73B06" w:rsidRDefault="009003A6" w:rsidP="009003A6">
      <w:pPr>
        <w:rPr>
          <w:rFonts w:ascii="Verdana" w:hAnsi="Verdana"/>
        </w:rPr>
      </w:pPr>
    </w:p>
    <w:p w14:paraId="539AB190" w14:textId="77777777" w:rsidR="009003A6" w:rsidRPr="00B73B06" w:rsidRDefault="009003A6" w:rsidP="009003A6">
      <w:pPr>
        <w:rPr>
          <w:rFonts w:ascii="Verdana" w:hAnsi="Verdana"/>
        </w:rPr>
        <w:sectPr w:rsidR="009003A6" w:rsidRPr="00B73B06" w:rsidSect="008651DA">
          <w:pgSz w:w="11906" w:h="16838" w:code="9"/>
          <w:pgMar w:top="2835" w:right="1134" w:bottom="1134" w:left="1134" w:header="720" w:footer="709" w:gutter="0"/>
          <w:cols w:space="720"/>
          <w:docGrid w:linePitch="299"/>
        </w:sectPr>
      </w:pPr>
    </w:p>
    <w:p w14:paraId="709AB382" w14:textId="77777777" w:rsidR="009003A6" w:rsidRPr="00B73B06" w:rsidRDefault="0016101F" w:rsidP="00267C36">
      <w:pPr>
        <w:pStyle w:val="Heading1-nonumber"/>
        <w:rPr>
          <w:rFonts w:ascii="Verdana" w:hAnsi="Verdana"/>
        </w:rPr>
      </w:pPr>
      <w:bookmarkStart w:id="0" w:name="_Toc212623637"/>
      <w:r w:rsidRPr="00B73B06">
        <w:rPr>
          <w:rFonts w:ascii="Verdana" w:hAnsi="Verdana"/>
        </w:rPr>
        <w:lastRenderedPageBreak/>
        <w:t>Details</w:t>
      </w:r>
      <w:bookmarkEnd w:id="0"/>
    </w:p>
    <w:p w14:paraId="79E56607" w14:textId="77777777" w:rsidR="009003A6" w:rsidRPr="00B73B06" w:rsidRDefault="0016101F" w:rsidP="00267C36">
      <w:pPr>
        <w:pStyle w:val="Heading2-nonumber"/>
        <w:rPr>
          <w:rFonts w:ascii="Verdana" w:hAnsi="Verdana"/>
        </w:rPr>
      </w:pPr>
      <w:r w:rsidRPr="00B73B06">
        <w:rPr>
          <w:rFonts w:ascii="Verdana" w:hAnsi="Verdana"/>
        </w:rPr>
        <w:t>Parties</w:t>
      </w:r>
    </w:p>
    <w:p w14:paraId="708818A5" w14:textId="77777777" w:rsidR="006A1FBC" w:rsidRPr="00B73B06" w:rsidRDefault="006A1FBC" w:rsidP="009003A6">
      <w:pPr>
        <w:rPr>
          <w:rFonts w:ascii="Verdana" w:hAnsi="Verdana"/>
        </w:rPr>
      </w:pPr>
    </w:p>
    <w:p w14:paraId="302666C2" w14:textId="77777777" w:rsidR="009003A6" w:rsidRPr="00B73B06" w:rsidRDefault="0016101F" w:rsidP="009003A6">
      <w:pPr>
        <w:rPr>
          <w:rFonts w:ascii="Verdana" w:hAnsi="Verdana"/>
          <w:b/>
          <w:bCs/>
          <w:sz w:val="20"/>
        </w:rPr>
      </w:pPr>
      <w:r w:rsidRPr="00B73B06">
        <w:rPr>
          <w:rFonts w:ascii="Verdana" w:hAnsi="Verdana"/>
          <w:b/>
          <w:bCs/>
          <w:sz w:val="20"/>
        </w:rPr>
        <w:t>This deed is made by:</w:t>
      </w:r>
    </w:p>
    <w:p w14:paraId="4C40DAD8" w14:textId="77777777" w:rsidR="006A1FBC" w:rsidRPr="00B73B06" w:rsidRDefault="006A1FBC" w:rsidP="009003A6">
      <w:pPr>
        <w:rPr>
          <w:rFonts w:ascii="Verdana" w:hAnsi="Verdana"/>
          <w:b/>
          <w:bCs/>
          <w:sz w:val="20"/>
        </w:rPr>
      </w:pPr>
    </w:p>
    <w:p w14:paraId="6F187D69" w14:textId="0513601C" w:rsidR="00257B25" w:rsidRPr="00B73B06" w:rsidRDefault="00352B6B" w:rsidP="00257B25">
      <w:pPr>
        <w:rPr>
          <w:rFonts w:ascii="Verdana" w:hAnsi="Verdana"/>
          <w:sz w:val="20"/>
        </w:rPr>
      </w:pPr>
      <w:sdt>
        <w:sdtPr>
          <w:rPr>
            <w:rFonts w:ascii="Verdana" w:hAnsi="Verdana"/>
            <w:b/>
            <w:sz w:val="20"/>
          </w:rPr>
          <w:id w:val="1033386606"/>
          <w:placeholder>
            <w:docPart w:val="8D8CA99E16C447E0BBA52B907793551C"/>
          </w:placeholder>
          <w:showingPlcHdr/>
        </w:sdtPr>
        <w:sdtEndPr/>
        <w:sdtContent>
          <w:r w:rsidR="004F368D" w:rsidRPr="00B73B06">
            <w:rPr>
              <w:rFonts w:ascii="Verdana" w:hAnsi="Verdana"/>
              <w:b/>
              <w:i/>
              <w:iCs/>
              <w:sz w:val="20"/>
            </w:rPr>
            <w:t>Insert Company Name</w:t>
          </w:r>
        </w:sdtContent>
      </w:sdt>
      <w:r w:rsidR="00257B25" w:rsidRPr="00B73B06">
        <w:rPr>
          <w:rFonts w:ascii="Verdana" w:hAnsi="Verdana"/>
          <w:b/>
          <w:sz w:val="20"/>
        </w:rPr>
        <w:t xml:space="preserve"> </w:t>
      </w:r>
      <w:bookmarkStart w:id="1" w:name="bkName1"/>
      <w:r w:rsidR="00257B25" w:rsidRPr="00B73B06">
        <w:rPr>
          <w:rFonts w:ascii="Verdana" w:hAnsi="Verdana"/>
          <w:sz w:val="20"/>
        </w:rPr>
        <w:t>(“</w:t>
      </w:r>
      <w:r w:rsidR="00257B25" w:rsidRPr="00B73B06">
        <w:rPr>
          <w:rFonts w:ascii="Verdana" w:hAnsi="Verdana"/>
          <w:b/>
          <w:sz w:val="20"/>
        </w:rPr>
        <w:t>The Consultant</w:t>
      </w:r>
      <w:r w:rsidR="00257B25" w:rsidRPr="00B73B06">
        <w:rPr>
          <w:rFonts w:ascii="Verdana" w:hAnsi="Verdana"/>
          <w:sz w:val="20"/>
        </w:rPr>
        <w:t>”)</w:t>
      </w:r>
      <w:bookmarkEnd w:id="1"/>
      <w:r w:rsidR="00257B25" w:rsidRPr="00B73B06">
        <w:rPr>
          <w:rFonts w:ascii="Verdana" w:hAnsi="Verdana"/>
          <w:sz w:val="20"/>
        </w:rPr>
        <w:t xml:space="preserve"> A</w:t>
      </w:r>
      <w:r w:rsidR="00A73063" w:rsidRPr="00B73B06">
        <w:rPr>
          <w:rFonts w:ascii="Verdana" w:hAnsi="Verdana"/>
          <w:sz w:val="20"/>
        </w:rPr>
        <w:t>B</w:t>
      </w:r>
      <w:r w:rsidR="00257B25" w:rsidRPr="00B73B06">
        <w:rPr>
          <w:rFonts w:ascii="Verdana" w:hAnsi="Verdana"/>
          <w:sz w:val="20"/>
        </w:rPr>
        <w:t xml:space="preserve">N </w:t>
      </w:r>
      <w:sdt>
        <w:sdtPr>
          <w:rPr>
            <w:rFonts w:ascii="Verdana" w:hAnsi="Verdana"/>
            <w:sz w:val="20"/>
          </w:rPr>
          <w:id w:val="-2131851126"/>
          <w:placeholder>
            <w:docPart w:val="18B50C5FB70C4BE086A7AEABC1418FFC"/>
          </w:placeholder>
          <w:showingPlcHdr/>
        </w:sdtPr>
        <w:sdtEndPr/>
        <w:sdtContent>
          <w:r w:rsidR="00094CC8" w:rsidRPr="00B73B06">
            <w:rPr>
              <w:rFonts w:ascii="Verdana" w:hAnsi="Verdana"/>
              <w:sz w:val="20"/>
            </w:rPr>
            <w:t>Enter ABN # here</w:t>
          </w:r>
          <w:r w:rsidR="00094CC8" w:rsidRPr="00B73B06">
            <w:rPr>
              <w:rStyle w:val="PlaceholderText"/>
              <w:rFonts w:ascii="Verdana" w:eastAsia="Calibri" w:hAnsi="Verdana"/>
              <w:sz w:val="20"/>
            </w:rPr>
            <w:t>.</w:t>
          </w:r>
        </w:sdtContent>
      </w:sdt>
    </w:p>
    <w:p w14:paraId="19902965" w14:textId="77777777" w:rsidR="006A1FBC" w:rsidRPr="00B73B06" w:rsidRDefault="006A1FBC" w:rsidP="009003A6">
      <w:pPr>
        <w:rPr>
          <w:rFonts w:ascii="Verdana" w:hAnsi="Verdana"/>
          <w:sz w:val="20"/>
        </w:rPr>
      </w:pPr>
    </w:p>
    <w:p w14:paraId="4A90D218" w14:textId="77777777" w:rsidR="006A1FBC" w:rsidRPr="00B73B06" w:rsidRDefault="006A1FBC" w:rsidP="009003A6">
      <w:pPr>
        <w:rPr>
          <w:rFonts w:ascii="Verdana" w:hAnsi="Verdana"/>
          <w:sz w:val="20"/>
        </w:rPr>
      </w:pPr>
      <w:r w:rsidRPr="00B73B06">
        <w:rPr>
          <w:rFonts w:ascii="Verdana" w:hAnsi="Verdana"/>
          <w:sz w:val="20"/>
        </w:rPr>
        <w:t>Address for service of notices:</w:t>
      </w:r>
    </w:p>
    <w:p w14:paraId="30D8CAB8" w14:textId="77777777" w:rsidR="006A1FBC" w:rsidRPr="00B73B06" w:rsidRDefault="006A1FBC" w:rsidP="009003A6">
      <w:pPr>
        <w:rPr>
          <w:rFonts w:ascii="Verdana" w:hAnsi="Verdana"/>
          <w:sz w:val="20"/>
        </w:rPr>
      </w:pPr>
    </w:p>
    <w:p w14:paraId="07E5D32F" w14:textId="2C9B04ED" w:rsidR="00257B25" w:rsidRPr="00B73B06" w:rsidRDefault="00257B25" w:rsidP="00257B25">
      <w:pPr>
        <w:tabs>
          <w:tab w:val="left" w:pos="2127"/>
        </w:tabs>
        <w:rPr>
          <w:rFonts w:ascii="Verdana" w:hAnsi="Verdana"/>
          <w:sz w:val="20"/>
        </w:rPr>
      </w:pPr>
      <w:r w:rsidRPr="00B73B06">
        <w:rPr>
          <w:rFonts w:ascii="Verdana" w:hAnsi="Verdana"/>
          <w:sz w:val="20"/>
        </w:rPr>
        <w:t>Attention:</w:t>
      </w:r>
      <w:r w:rsidRPr="00B73B06">
        <w:rPr>
          <w:rFonts w:ascii="Verdana" w:hAnsi="Verdana"/>
          <w:sz w:val="20"/>
        </w:rPr>
        <w:tab/>
      </w:r>
      <w:sdt>
        <w:sdtPr>
          <w:rPr>
            <w:rFonts w:ascii="Verdana" w:hAnsi="Verdana"/>
            <w:b/>
            <w:color w:val="0070C0"/>
            <w:sz w:val="20"/>
          </w:rPr>
          <w:id w:val="-817648384"/>
          <w:placeholder>
            <w:docPart w:val="41A1F818D2434FD38A1BD588CD89271F"/>
          </w:placeholder>
          <w:showingPlcHdr/>
        </w:sdtPr>
        <w:sdtEndPr>
          <w:rPr>
            <w:b w:val="0"/>
            <w:color w:val="auto"/>
          </w:rPr>
        </w:sdtEndPr>
        <w:sdtContent>
          <w:r w:rsidR="00094CC8" w:rsidRPr="00B73B06">
            <w:rPr>
              <w:rFonts w:ascii="Verdana" w:hAnsi="Verdana"/>
              <w:b/>
              <w:color w:val="0070C0"/>
              <w:sz w:val="20"/>
            </w:rPr>
            <w:t>Insert Company Director and Position</w:t>
          </w:r>
        </w:sdtContent>
      </w:sdt>
    </w:p>
    <w:p w14:paraId="16E3597D" w14:textId="32F128C4" w:rsidR="00257B25" w:rsidRPr="00B73B06" w:rsidRDefault="00257B25" w:rsidP="00257B25">
      <w:pPr>
        <w:tabs>
          <w:tab w:val="left" w:pos="2127"/>
        </w:tabs>
        <w:rPr>
          <w:rFonts w:ascii="Verdana" w:hAnsi="Verdana"/>
          <w:sz w:val="20"/>
        </w:rPr>
      </w:pPr>
      <w:r w:rsidRPr="00B73B06">
        <w:rPr>
          <w:rFonts w:ascii="Verdana" w:hAnsi="Verdana"/>
          <w:sz w:val="20"/>
        </w:rPr>
        <w:t>Physical address:</w:t>
      </w:r>
      <w:r w:rsidRPr="00B73B06">
        <w:rPr>
          <w:rFonts w:ascii="Verdana" w:hAnsi="Verdana"/>
          <w:sz w:val="20"/>
        </w:rPr>
        <w:tab/>
      </w:r>
      <w:sdt>
        <w:sdtPr>
          <w:rPr>
            <w:rFonts w:ascii="Verdana" w:hAnsi="Verdana"/>
            <w:sz w:val="20"/>
          </w:rPr>
          <w:id w:val="68243246"/>
          <w:placeholder>
            <w:docPart w:val="4AE83929AAA5402DAD07610E5D86A88F"/>
          </w:placeholder>
          <w:showingPlcHdr/>
        </w:sdtPr>
        <w:sdtEndPr/>
        <w:sdtContent>
          <w:r w:rsidR="00094CC8" w:rsidRPr="00B73B06">
            <w:rPr>
              <w:rFonts w:ascii="Verdana" w:hAnsi="Verdana"/>
              <w:b/>
              <w:color w:val="0070C0"/>
              <w:sz w:val="20"/>
            </w:rPr>
            <w:t>Insert Address</w:t>
          </w:r>
        </w:sdtContent>
      </w:sdt>
    </w:p>
    <w:p w14:paraId="2AECD8B8" w14:textId="77777777" w:rsidR="006A1FBC" w:rsidRPr="00B73B06" w:rsidRDefault="006A1FBC" w:rsidP="00F5144B">
      <w:pPr>
        <w:tabs>
          <w:tab w:val="left" w:pos="2127"/>
        </w:tabs>
        <w:rPr>
          <w:rFonts w:ascii="Verdana" w:hAnsi="Verdana"/>
          <w:sz w:val="20"/>
        </w:rPr>
      </w:pPr>
    </w:p>
    <w:p w14:paraId="5B42C92F" w14:textId="5C601D4A" w:rsidR="006A1FBC" w:rsidRPr="00B73B06" w:rsidRDefault="006A1FBC" w:rsidP="00F5144B">
      <w:pPr>
        <w:tabs>
          <w:tab w:val="left" w:pos="2127"/>
        </w:tabs>
        <w:rPr>
          <w:rFonts w:ascii="Verdana" w:hAnsi="Verdana"/>
          <w:sz w:val="20"/>
        </w:rPr>
      </w:pPr>
      <w:r w:rsidRPr="00B73B06">
        <w:rPr>
          <w:rFonts w:ascii="Verdana" w:hAnsi="Verdana"/>
          <w:sz w:val="20"/>
        </w:rPr>
        <w:t>Postal address:</w:t>
      </w:r>
      <w:r w:rsidR="00F5144B" w:rsidRPr="00B73B06">
        <w:rPr>
          <w:rFonts w:ascii="Verdana" w:hAnsi="Verdana"/>
          <w:sz w:val="20"/>
        </w:rPr>
        <w:tab/>
      </w:r>
      <w:sdt>
        <w:sdtPr>
          <w:rPr>
            <w:rFonts w:ascii="Verdana" w:hAnsi="Verdana"/>
            <w:sz w:val="20"/>
          </w:rPr>
          <w:id w:val="316074623"/>
          <w:placeholder>
            <w:docPart w:val="21ADE81FE3B0411AA3F9B62452A9236D"/>
          </w:placeholder>
          <w:showingPlcHdr/>
        </w:sdtPr>
        <w:sdtEndPr/>
        <w:sdtContent>
          <w:r w:rsidR="00094CC8" w:rsidRPr="00B73B06">
            <w:rPr>
              <w:rFonts w:ascii="Verdana" w:hAnsi="Verdana"/>
              <w:b/>
              <w:color w:val="0070C0"/>
              <w:sz w:val="20"/>
            </w:rPr>
            <w:t>Insert Address</w:t>
          </w:r>
        </w:sdtContent>
      </w:sdt>
    </w:p>
    <w:p w14:paraId="52CE7F67" w14:textId="77777777" w:rsidR="006A1FBC" w:rsidRPr="00B73B06" w:rsidRDefault="006A1FBC" w:rsidP="009003A6">
      <w:pPr>
        <w:rPr>
          <w:rFonts w:ascii="Verdana" w:hAnsi="Verdana"/>
          <w:sz w:val="20"/>
        </w:rPr>
      </w:pPr>
    </w:p>
    <w:p w14:paraId="56FA709A" w14:textId="77777777" w:rsidR="009003A6" w:rsidRPr="00B73B06" w:rsidRDefault="0016101F" w:rsidP="009003A6">
      <w:pPr>
        <w:rPr>
          <w:rFonts w:ascii="Verdana" w:hAnsi="Verdana"/>
          <w:b/>
          <w:bCs/>
          <w:sz w:val="20"/>
        </w:rPr>
      </w:pPr>
      <w:bookmarkStart w:id="2" w:name="bkNoRef1"/>
      <w:r w:rsidRPr="00B73B06">
        <w:rPr>
          <w:rFonts w:ascii="Verdana" w:hAnsi="Verdana"/>
          <w:b/>
          <w:bCs/>
          <w:sz w:val="20"/>
        </w:rPr>
        <w:t>In favour of:</w:t>
      </w:r>
    </w:p>
    <w:p w14:paraId="60BEAA25" w14:textId="77777777" w:rsidR="00F5144B" w:rsidRPr="00B73B06" w:rsidRDefault="00F5144B" w:rsidP="009003A6">
      <w:pPr>
        <w:rPr>
          <w:rFonts w:ascii="Verdana" w:hAnsi="Verdana"/>
          <w:b/>
          <w:bCs/>
          <w:sz w:val="20"/>
        </w:rPr>
      </w:pPr>
    </w:p>
    <w:p w14:paraId="0D92445B" w14:textId="2B7EED49" w:rsidR="00B5571F" w:rsidRPr="00B73B06" w:rsidRDefault="000A602C" w:rsidP="00B5571F">
      <w:pPr>
        <w:rPr>
          <w:rFonts w:ascii="Verdana" w:hAnsi="Verdana"/>
          <w:sz w:val="20"/>
        </w:rPr>
      </w:pPr>
      <w:bookmarkStart w:id="3" w:name="bkACN2"/>
      <w:bookmarkEnd w:id="2"/>
      <w:bookmarkEnd w:id="3"/>
      <w:r w:rsidRPr="00B73B06">
        <w:rPr>
          <w:rFonts w:ascii="Verdana" w:hAnsi="Verdana"/>
          <w:b/>
          <w:bCs/>
          <w:sz w:val="20"/>
        </w:rPr>
        <w:t>West Daly Regional Council</w:t>
      </w:r>
      <w:r w:rsidR="0016101F" w:rsidRPr="00B73B06">
        <w:rPr>
          <w:rFonts w:ascii="Verdana" w:hAnsi="Verdana"/>
          <w:sz w:val="20"/>
        </w:rPr>
        <w:t xml:space="preserve"> </w:t>
      </w:r>
      <w:bookmarkStart w:id="4" w:name="Text8"/>
      <w:r w:rsidR="00B5571F" w:rsidRPr="00B73B06">
        <w:rPr>
          <w:rFonts w:ascii="Verdana" w:hAnsi="Verdana"/>
          <w:sz w:val="20"/>
        </w:rPr>
        <w:t>(the “</w:t>
      </w:r>
      <w:r w:rsidR="00B5571F" w:rsidRPr="00B73B06">
        <w:rPr>
          <w:rFonts w:ascii="Verdana" w:hAnsi="Verdana"/>
          <w:b/>
          <w:sz w:val="20"/>
        </w:rPr>
        <w:t>Principal</w:t>
      </w:r>
      <w:r w:rsidR="00B5571F" w:rsidRPr="00B73B06">
        <w:rPr>
          <w:rFonts w:ascii="Verdana" w:hAnsi="Verdana"/>
          <w:sz w:val="20"/>
        </w:rPr>
        <w:t>”)</w:t>
      </w:r>
    </w:p>
    <w:bookmarkEnd w:id="4"/>
    <w:p w14:paraId="3F5514A6" w14:textId="77777777" w:rsidR="009003A6" w:rsidRPr="00B73B06" w:rsidRDefault="009003A6" w:rsidP="009003A6">
      <w:pPr>
        <w:rPr>
          <w:rFonts w:ascii="Verdana" w:hAnsi="Verdana"/>
          <w:sz w:val="20"/>
        </w:rPr>
      </w:pPr>
    </w:p>
    <w:p w14:paraId="3E0609FC" w14:textId="77777777" w:rsidR="006A1FBC" w:rsidRPr="00B73B06" w:rsidRDefault="006A1FBC" w:rsidP="009003A6">
      <w:pPr>
        <w:rPr>
          <w:rFonts w:ascii="Verdana" w:hAnsi="Verdana"/>
          <w:sz w:val="20"/>
        </w:rPr>
      </w:pPr>
    </w:p>
    <w:p w14:paraId="08B9CEAF" w14:textId="77777777" w:rsidR="006A1FBC" w:rsidRPr="00B73B06" w:rsidRDefault="006A1FBC" w:rsidP="009003A6">
      <w:pPr>
        <w:rPr>
          <w:rFonts w:ascii="Verdana" w:hAnsi="Verdana"/>
          <w:sz w:val="20"/>
        </w:rPr>
      </w:pPr>
      <w:r w:rsidRPr="00B73B06">
        <w:rPr>
          <w:rFonts w:ascii="Verdana" w:hAnsi="Verdana"/>
          <w:sz w:val="20"/>
        </w:rPr>
        <w:t>Address for service of notices:</w:t>
      </w:r>
    </w:p>
    <w:p w14:paraId="5B3AC3A6" w14:textId="77777777" w:rsidR="006A1FBC" w:rsidRPr="00B73B06" w:rsidRDefault="006A1FBC" w:rsidP="009003A6">
      <w:pPr>
        <w:rPr>
          <w:rFonts w:ascii="Verdana" w:hAnsi="Verdana"/>
          <w:sz w:val="20"/>
        </w:rPr>
      </w:pPr>
    </w:p>
    <w:p w14:paraId="78709A5B" w14:textId="2CB9508C" w:rsidR="006A1FBC" w:rsidRPr="00B73B06" w:rsidRDefault="00651FFF" w:rsidP="00F5144B">
      <w:pPr>
        <w:tabs>
          <w:tab w:val="left" w:pos="2127"/>
        </w:tabs>
        <w:rPr>
          <w:rFonts w:ascii="Verdana" w:hAnsi="Verdana"/>
          <w:sz w:val="20"/>
        </w:rPr>
      </w:pPr>
      <w:r w:rsidRPr="00B73B06">
        <w:rPr>
          <w:rFonts w:ascii="Verdana" w:hAnsi="Verdana"/>
          <w:sz w:val="20"/>
        </w:rPr>
        <w:t>Attention:</w:t>
      </w:r>
      <w:r w:rsidRPr="00B73B06">
        <w:rPr>
          <w:rFonts w:ascii="Verdana" w:hAnsi="Verdana"/>
          <w:sz w:val="20"/>
        </w:rPr>
        <w:tab/>
      </w:r>
      <w:r w:rsidR="006A1FBC" w:rsidRPr="00B73B06">
        <w:rPr>
          <w:rFonts w:ascii="Verdana" w:hAnsi="Verdana"/>
          <w:sz w:val="20"/>
        </w:rPr>
        <w:t xml:space="preserve">Chief </w:t>
      </w:r>
      <w:r w:rsidR="000A602C" w:rsidRPr="00B73B06">
        <w:rPr>
          <w:rFonts w:ascii="Verdana" w:hAnsi="Verdana"/>
          <w:sz w:val="20"/>
        </w:rPr>
        <w:t xml:space="preserve">Operating </w:t>
      </w:r>
      <w:r w:rsidR="006A1FBC" w:rsidRPr="00B73B06">
        <w:rPr>
          <w:rFonts w:ascii="Verdana" w:hAnsi="Verdana"/>
          <w:sz w:val="20"/>
        </w:rPr>
        <w:t>Officer</w:t>
      </w:r>
    </w:p>
    <w:p w14:paraId="00CEB48E" w14:textId="0FDE54DE" w:rsidR="00B5571F" w:rsidRPr="00B73B06" w:rsidRDefault="006A1FBC" w:rsidP="00B5571F">
      <w:pPr>
        <w:tabs>
          <w:tab w:val="left" w:pos="2127"/>
        </w:tabs>
        <w:rPr>
          <w:rFonts w:ascii="Verdana" w:hAnsi="Verdana"/>
          <w:sz w:val="20"/>
        </w:rPr>
      </w:pPr>
      <w:r w:rsidRPr="00B73B06">
        <w:rPr>
          <w:rFonts w:ascii="Verdana" w:hAnsi="Verdana"/>
          <w:sz w:val="20"/>
        </w:rPr>
        <w:t>Physical address:</w:t>
      </w:r>
      <w:r w:rsidR="00F5144B" w:rsidRPr="00B73B06">
        <w:rPr>
          <w:rFonts w:ascii="Verdana" w:hAnsi="Verdana"/>
          <w:sz w:val="20"/>
        </w:rPr>
        <w:tab/>
      </w:r>
      <w:r w:rsidR="00C7135B" w:rsidRPr="00B73B06">
        <w:rPr>
          <w:rFonts w:ascii="Verdana" w:hAnsi="Verdana"/>
          <w:sz w:val="20"/>
        </w:rPr>
        <w:t>1/</w:t>
      </w:r>
      <w:r w:rsidR="000B7B06" w:rsidRPr="00B73B06">
        <w:rPr>
          <w:rFonts w:ascii="Verdana" w:hAnsi="Verdana"/>
          <w:sz w:val="20"/>
        </w:rPr>
        <w:t>4</w:t>
      </w:r>
      <w:r w:rsidR="00C7135B" w:rsidRPr="00B73B06">
        <w:rPr>
          <w:rFonts w:ascii="Verdana" w:hAnsi="Verdana"/>
          <w:sz w:val="20"/>
        </w:rPr>
        <w:t xml:space="preserve"> Albatross Street</w:t>
      </w:r>
      <w:r w:rsidR="000B7B06" w:rsidRPr="00B73B06">
        <w:rPr>
          <w:rFonts w:ascii="Verdana" w:hAnsi="Verdana"/>
          <w:sz w:val="20"/>
        </w:rPr>
        <w:t xml:space="preserve">, </w:t>
      </w:r>
      <w:r w:rsidR="00C7135B" w:rsidRPr="00B73B06">
        <w:rPr>
          <w:rFonts w:ascii="Verdana" w:hAnsi="Verdana"/>
          <w:sz w:val="20"/>
        </w:rPr>
        <w:t xml:space="preserve">Winnellie, </w:t>
      </w:r>
      <w:r w:rsidR="000B7B06" w:rsidRPr="00B73B06">
        <w:rPr>
          <w:rFonts w:ascii="Verdana" w:hAnsi="Verdana"/>
          <w:sz w:val="20"/>
        </w:rPr>
        <w:t>NT 08</w:t>
      </w:r>
      <w:r w:rsidR="00C7135B" w:rsidRPr="00B73B06">
        <w:rPr>
          <w:rFonts w:ascii="Verdana" w:hAnsi="Verdana"/>
          <w:sz w:val="20"/>
        </w:rPr>
        <w:t>2</w:t>
      </w:r>
      <w:r w:rsidR="000B7B06" w:rsidRPr="00B73B06">
        <w:rPr>
          <w:rFonts w:ascii="Verdana" w:hAnsi="Verdana"/>
          <w:sz w:val="20"/>
        </w:rPr>
        <w:t>0</w:t>
      </w:r>
      <w:r w:rsidR="00C7135B" w:rsidRPr="00B73B06">
        <w:rPr>
          <w:rFonts w:ascii="Verdana" w:hAnsi="Verdana"/>
          <w:sz w:val="20"/>
        </w:rPr>
        <w:br/>
      </w:r>
      <w:r w:rsidRPr="00B73B06">
        <w:rPr>
          <w:rFonts w:ascii="Verdana" w:hAnsi="Verdana"/>
          <w:sz w:val="20"/>
        </w:rPr>
        <w:t>Postal address:</w:t>
      </w:r>
      <w:r w:rsidR="00F5144B" w:rsidRPr="00B73B06">
        <w:rPr>
          <w:rFonts w:ascii="Verdana" w:hAnsi="Verdana"/>
          <w:sz w:val="20"/>
        </w:rPr>
        <w:tab/>
      </w:r>
      <w:r w:rsidR="006B056E" w:rsidRPr="00B73B06">
        <w:rPr>
          <w:rFonts w:ascii="Verdana" w:hAnsi="Verdana"/>
          <w:sz w:val="20"/>
        </w:rPr>
        <w:t>G</w:t>
      </w:r>
      <w:r w:rsidR="00B5571F" w:rsidRPr="00B73B06">
        <w:rPr>
          <w:rFonts w:ascii="Verdana" w:hAnsi="Verdana"/>
          <w:sz w:val="20"/>
        </w:rPr>
        <w:t xml:space="preserve">PO Box </w:t>
      </w:r>
      <w:r w:rsidR="000A602C" w:rsidRPr="00B73B06">
        <w:rPr>
          <w:rFonts w:ascii="Verdana" w:hAnsi="Verdana"/>
          <w:sz w:val="20"/>
        </w:rPr>
        <w:t>36294</w:t>
      </w:r>
      <w:r w:rsidR="003C68A7" w:rsidRPr="00B73B06">
        <w:rPr>
          <w:rFonts w:ascii="Verdana" w:hAnsi="Verdana"/>
          <w:sz w:val="20"/>
        </w:rPr>
        <w:t>,</w:t>
      </w:r>
      <w:r w:rsidR="00B5571F" w:rsidRPr="00B73B06">
        <w:rPr>
          <w:rFonts w:ascii="Verdana" w:hAnsi="Verdana"/>
          <w:sz w:val="20"/>
        </w:rPr>
        <w:t xml:space="preserve"> </w:t>
      </w:r>
      <w:r w:rsidR="002E6CA6" w:rsidRPr="00B73B06">
        <w:rPr>
          <w:rFonts w:ascii="Verdana" w:hAnsi="Verdana"/>
          <w:sz w:val="20"/>
        </w:rPr>
        <w:t xml:space="preserve">Winnellie </w:t>
      </w:r>
      <w:r w:rsidR="000B7B06" w:rsidRPr="00B73B06">
        <w:rPr>
          <w:rFonts w:ascii="Verdana" w:hAnsi="Verdana"/>
          <w:sz w:val="20"/>
        </w:rPr>
        <w:t>NT 08</w:t>
      </w:r>
      <w:r w:rsidR="00B5571F" w:rsidRPr="00B73B06">
        <w:rPr>
          <w:rFonts w:ascii="Verdana" w:hAnsi="Verdana"/>
          <w:sz w:val="20"/>
        </w:rPr>
        <w:t>0</w:t>
      </w:r>
      <w:r w:rsidR="000B7B06" w:rsidRPr="00B73B06">
        <w:rPr>
          <w:rFonts w:ascii="Verdana" w:hAnsi="Verdana"/>
          <w:sz w:val="20"/>
        </w:rPr>
        <w:t>1</w:t>
      </w:r>
    </w:p>
    <w:p w14:paraId="14F16223" w14:textId="77777777" w:rsidR="006A1FBC" w:rsidRPr="00B73B06" w:rsidRDefault="006A1FBC" w:rsidP="00F5144B">
      <w:pPr>
        <w:tabs>
          <w:tab w:val="left" w:pos="2127"/>
        </w:tabs>
        <w:rPr>
          <w:rFonts w:ascii="Verdana" w:hAnsi="Verdana"/>
          <w:sz w:val="20"/>
        </w:rPr>
      </w:pPr>
      <w:r w:rsidRPr="00B73B06">
        <w:rPr>
          <w:rFonts w:ascii="Verdana" w:hAnsi="Verdana"/>
          <w:sz w:val="20"/>
        </w:rPr>
        <w:t>Facsimile:</w:t>
      </w:r>
      <w:r w:rsidR="00F5144B" w:rsidRPr="00B73B06">
        <w:rPr>
          <w:rFonts w:ascii="Verdana" w:hAnsi="Verdana"/>
          <w:sz w:val="20"/>
        </w:rPr>
        <w:tab/>
      </w:r>
      <w:r w:rsidR="00B5571F" w:rsidRPr="00B73B06">
        <w:rPr>
          <w:rFonts w:ascii="Verdana" w:hAnsi="Verdana"/>
          <w:sz w:val="20"/>
        </w:rPr>
        <w:t>NA</w:t>
      </w:r>
    </w:p>
    <w:p w14:paraId="0B4E9530" w14:textId="77777777" w:rsidR="006A1FBC" w:rsidRPr="00B73B06" w:rsidRDefault="006A1FBC" w:rsidP="009003A6">
      <w:pPr>
        <w:rPr>
          <w:rFonts w:ascii="Verdana" w:hAnsi="Verdana"/>
          <w:sz w:val="20"/>
        </w:rPr>
      </w:pPr>
    </w:p>
    <w:p w14:paraId="60BE0174" w14:textId="77777777" w:rsidR="009003A6" w:rsidRPr="00B73B06" w:rsidRDefault="0016101F" w:rsidP="009003A6">
      <w:pPr>
        <w:rPr>
          <w:rFonts w:ascii="Verdana" w:hAnsi="Verdana"/>
          <w:b/>
          <w:bCs/>
          <w:sz w:val="20"/>
        </w:rPr>
      </w:pPr>
      <w:r w:rsidRPr="00B73B06">
        <w:rPr>
          <w:rFonts w:ascii="Verdana" w:hAnsi="Verdana"/>
          <w:b/>
          <w:bCs/>
          <w:sz w:val="20"/>
        </w:rPr>
        <w:t>Recitals</w:t>
      </w:r>
    </w:p>
    <w:p w14:paraId="744AAB5F" w14:textId="77777777" w:rsidR="006A1FBC" w:rsidRPr="00B73B06" w:rsidRDefault="006A1FBC" w:rsidP="009003A6">
      <w:pPr>
        <w:rPr>
          <w:rFonts w:ascii="Verdana" w:hAnsi="Verdana"/>
          <w:b/>
          <w:bCs/>
          <w:sz w:val="20"/>
        </w:rPr>
      </w:pPr>
    </w:p>
    <w:p w14:paraId="6F9D5724" w14:textId="13FA7FDC" w:rsidR="00B5571F" w:rsidRPr="00B73B06" w:rsidRDefault="009003A6" w:rsidP="006A1FBC">
      <w:pPr>
        <w:pStyle w:val="ListParagraph"/>
        <w:numPr>
          <w:ilvl w:val="0"/>
          <w:numId w:val="30"/>
        </w:numPr>
        <w:rPr>
          <w:rFonts w:ascii="Verdana" w:hAnsi="Verdana"/>
          <w:sz w:val="20"/>
        </w:rPr>
      </w:pPr>
      <w:r w:rsidRPr="00B73B06">
        <w:rPr>
          <w:rFonts w:ascii="Verdana" w:hAnsi="Verdana"/>
          <w:sz w:val="20"/>
        </w:rPr>
        <w:t>The Principal has engaged the Consultant to</w:t>
      </w:r>
      <w:r w:rsidR="00B5571F" w:rsidRPr="00B73B06">
        <w:rPr>
          <w:rFonts w:ascii="Verdana" w:hAnsi="Verdana"/>
          <w:sz w:val="20"/>
        </w:rPr>
        <w:t xml:space="preserve"> </w:t>
      </w:r>
      <w:r w:rsidR="004514E9" w:rsidRPr="00B73B06">
        <w:rPr>
          <w:rFonts w:ascii="Verdana" w:hAnsi="Verdana"/>
          <w:sz w:val="20"/>
        </w:rPr>
        <w:t>provide design and engineering services</w:t>
      </w:r>
      <w:r w:rsidR="00B5571F" w:rsidRPr="00B73B06">
        <w:rPr>
          <w:rFonts w:ascii="Verdana" w:hAnsi="Verdana"/>
          <w:sz w:val="20"/>
        </w:rPr>
        <w:t xml:space="preserve"> on behalf</w:t>
      </w:r>
      <w:r w:rsidR="004514E9" w:rsidRPr="00B73B06">
        <w:rPr>
          <w:rFonts w:ascii="Verdana" w:hAnsi="Verdana"/>
          <w:sz w:val="20"/>
        </w:rPr>
        <w:t xml:space="preserve"> for the New </w:t>
      </w:r>
      <w:r w:rsidR="002E70C1" w:rsidRPr="00B73B06">
        <w:rPr>
          <w:rFonts w:ascii="Verdana" w:hAnsi="Verdana"/>
          <w:sz w:val="20"/>
        </w:rPr>
        <w:t>Wadeye Community Pool</w:t>
      </w:r>
      <w:r w:rsidR="004514E9" w:rsidRPr="00B73B06">
        <w:rPr>
          <w:rFonts w:ascii="Verdana" w:hAnsi="Verdana"/>
          <w:sz w:val="20"/>
        </w:rPr>
        <w:t xml:space="preserve"> (</w:t>
      </w:r>
      <w:r w:rsidR="00411DDA" w:rsidRPr="00B73B06">
        <w:rPr>
          <w:rFonts w:ascii="Verdana" w:hAnsi="Verdana"/>
          <w:sz w:val="20"/>
        </w:rPr>
        <w:t>“</w:t>
      </w:r>
      <w:r w:rsidR="002E70C1" w:rsidRPr="00B73B06">
        <w:rPr>
          <w:rFonts w:ascii="Verdana" w:hAnsi="Verdana"/>
          <w:b/>
          <w:bCs/>
          <w:sz w:val="20"/>
        </w:rPr>
        <w:t>Community</w:t>
      </w:r>
      <w:r w:rsidR="002E70C1" w:rsidRPr="00B73B06">
        <w:rPr>
          <w:rFonts w:ascii="Verdana" w:hAnsi="Verdana"/>
          <w:sz w:val="20"/>
        </w:rPr>
        <w:t xml:space="preserve"> </w:t>
      </w:r>
      <w:r w:rsidR="002E70C1" w:rsidRPr="00B73B06">
        <w:rPr>
          <w:rFonts w:ascii="Verdana" w:hAnsi="Verdana"/>
          <w:b/>
          <w:sz w:val="20"/>
        </w:rPr>
        <w:t>Pool</w:t>
      </w:r>
      <w:r w:rsidR="00411DDA" w:rsidRPr="00B73B06">
        <w:rPr>
          <w:rFonts w:ascii="Verdana" w:hAnsi="Verdana"/>
          <w:b/>
          <w:sz w:val="20"/>
        </w:rPr>
        <w:t>”</w:t>
      </w:r>
      <w:r w:rsidR="004514E9" w:rsidRPr="00B73B06">
        <w:rPr>
          <w:rFonts w:ascii="Verdana" w:hAnsi="Verdana"/>
          <w:sz w:val="20"/>
        </w:rPr>
        <w:t>)</w:t>
      </w:r>
      <w:r w:rsidR="00257B25" w:rsidRPr="00B73B06">
        <w:rPr>
          <w:rFonts w:ascii="Verdana" w:hAnsi="Verdana"/>
          <w:sz w:val="20"/>
        </w:rPr>
        <w:t>.</w:t>
      </w:r>
    </w:p>
    <w:p w14:paraId="0224F532" w14:textId="77777777" w:rsidR="009003A6" w:rsidRPr="00B73B06" w:rsidRDefault="009003A6" w:rsidP="006A1FBC">
      <w:pPr>
        <w:pStyle w:val="ListParagraph"/>
        <w:numPr>
          <w:ilvl w:val="0"/>
          <w:numId w:val="30"/>
        </w:numPr>
        <w:rPr>
          <w:rFonts w:ascii="Verdana" w:hAnsi="Verdana"/>
          <w:sz w:val="20"/>
        </w:rPr>
      </w:pPr>
      <w:r w:rsidRPr="00B73B06">
        <w:rPr>
          <w:rFonts w:ascii="Verdana" w:hAnsi="Verdana"/>
          <w:sz w:val="20"/>
        </w:rPr>
        <w:t>In the course of undertaking the Services, the Consultant may, directly or indirectly, become aware of, handle and obtain information which is of a confidential or private nature and that information must be kept confidential and private.</w:t>
      </w:r>
    </w:p>
    <w:p w14:paraId="5EDF2F0B" w14:textId="77777777" w:rsidR="009003A6" w:rsidRPr="00B73B06" w:rsidRDefault="009003A6" w:rsidP="006A1FBC">
      <w:pPr>
        <w:pStyle w:val="ListParagraph"/>
        <w:numPr>
          <w:ilvl w:val="0"/>
          <w:numId w:val="30"/>
        </w:numPr>
        <w:rPr>
          <w:rFonts w:ascii="Verdana" w:hAnsi="Verdana"/>
          <w:sz w:val="20"/>
        </w:rPr>
      </w:pPr>
      <w:r w:rsidRPr="00B73B06">
        <w:rPr>
          <w:rFonts w:ascii="Verdana" w:hAnsi="Verdana"/>
          <w:sz w:val="20"/>
        </w:rPr>
        <w:t>The Principal has agreed to disclose information to the Consultant on the condition that the Consultant enter into this Deed to protect the secret and confidential nature of that information.</w:t>
      </w:r>
    </w:p>
    <w:p w14:paraId="331C9576" w14:textId="77777777" w:rsidR="009003A6" w:rsidRPr="00B73B06" w:rsidRDefault="009003A6" w:rsidP="006A1FBC">
      <w:pPr>
        <w:pStyle w:val="ListParagraph"/>
        <w:numPr>
          <w:ilvl w:val="0"/>
          <w:numId w:val="30"/>
        </w:numPr>
        <w:rPr>
          <w:rFonts w:ascii="Verdana" w:hAnsi="Verdana"/>
          <w:sz w:val="20"/>
        </w:rPr>
      </w:pPr>
      <w:r w:rsidRPr="00B73B06">
        <w:rPr>
          <w:rFonts w:ascii="Verdana" w:hAnsi="Verdana"/>
          <w:sz w:val="20"/>
        </w:rPr>
        <w:t>The Consultant acknowledges the desire and right of the Principal to preserve the secrecy of Confidential Information.</w:t>
      </w:r>
    </w:p>
    <w:p w14:paraId="6A9E9FE3" w14:textId="77777777" w:rsidR="009003A6" w:rsidRPr="00B73B06" w:rsidRDefault="009003A6" w:rsidP="006A1FBC">
      <w:pPr>
        <w:pStyle w:val="ListParagraph"/>
        <w:numPr>
          <w:ilvl w:val="0"/>
          <w:numId w:val="30"/>
        </w:numPr>
        <w:rPr>
          <w:rFonts w:ascii="Verdana" w:hAnsi="Verdana"/>
          <w:sz w:val="20"/>
        </w:rPr>
      </w:pPr>
      <w:r w:rsidRPr="00B73B06">
        <w:rPr>
          <w:rFonts w:ascii="Verdana" w:hAnsi="Verdana"/>
          <w:sz w:val="20"/>
        </w:rPr>
        <w:t>The Consultant have agreed that where Confidential Information is provided to the Consultant on the terms of this Deed, that the Consultant will not use or disclose the Confidential Information except as expressly provided in this Deed.</w:t>
      </w:r>
    </w:p>
    <w:p w14:paraId="6268C75E" w14:textId="77777777" w:rsidR="009003A6" w:rsidRPr="00B73B06" w:rsidRDefault="009003A6" w:rsidP="009003A6">
      <w:pPr>
        <w:rPr>
          <w:rFonts w:ascii="Verdana" w:hAnsi="Verdana"/>
        </w:rPr>
      </w:pPr>
    </w:p>
    <w:p w14:paraId="68B53D4F" w14:textId="77777777" w:rsidR="009003A6" w:rsidRPr="00B73B06" w:rsidRDefault="009003A6" w:rsidP="00267C36">
      <w:pPr>
        <w:pStyle w:val="Heading1-nonumber"/>
        <w:rPr>
          <w:rFonts w:ascii="Verdana" w:hAnsi="Verdana"/>
        </w:rPr>
      </w:pPr>
      <w:bookmarkStart w:id="5" w:name="_Toc212623640"/>
      <w:r w:rsidRPr="00B73B06">
        <w:rPr>
          <w:rFonts w:ascii="Verdana" w:hAnsi="Verdana"/>
        </w:rPr>
        <w:br w:type="page"/>
      </w:r>
      <w:r w:rsidR="0016101F" w:rsidRPr="00B73B06">
        <w:rPr>
          <w:rFonts w:ascii="Verdana" w:hAnsi="Verdana"/>
        </w:rPr>
        <w:lastRenderedPageBreak/>
        <w:t>Agreed Terms</w:t>
      </w:r>
      <w:bookmarkEnd w:id="5"/>
    </w:p>
    <w:p w14:paraId="0BFDE994" w14:textId="77777777" w:rsidR="009003A6" w:rsidRPr="00B73B06" w:rsidRDefault="0016101F" w:rsidP="00323D25">
      <w:pPr>
        <w:pStyle w:val="Heading2"/>
        <w:rPr>
          <w:rFonts w:ascii="Verdana" w:hAnsi="Verdana"/>
        </w:rPr>
      </w:pPr>
      <w:bookmarkStart w:id="6" w:name="_Toc56422425"/>
      <w:bookmarkStart w:id="7" w:name="_Toc212623641"/>
      <w:r w:rsidRPr="00B73B06">
        <w:rPr>
          <w:rFonts w:ascii="Verdana" w:hAnsi="Verdana"/>
        </w:rPr>
        <w:t>Definitions and Interpretation</w:t>
      </w:r>
    </w:p>
    <w:p w14:paraId="26F67921" w14:textId="77777777" w:rsidR="009003A6" w:rsidRPr="00B73B06" w:rsidRDefault="009003A6" w:rsidP="00427F14">
      <w:pPr>
        <w:pStyle w:val="Heading3"/>
        <w:rPr>
          <w:rFonts w:ascii="Verdana" w:hAnsi="Verdana"/>
          <w:sz w:val="20"/>
          <w:szCs w:val="20"/>
        </w:rPr>
      </w:pPr>
      <w:bookmarkStart w:id="8" w:name="_Toc223156100"/>
      <w:bookmarkStart w:id="9" w:name="_Toc282683552"/>
      <w:r w:rsidRPr="00B73B06">
        <w:rPr>
          <w:rFonts w:ascii="Verdana" w:hAnsi="Verdana"/>
          <w:sz w:val="20"/>
          <w:szCs w:val="20"/>
        </w:rPr>
        <w:t>Defined Terms</w:t>
      </w:r>
      <w:bookmarkEnd w:id="8"/>
      <w:bookmarkEnd w:id="9"/>
    </w:p>
    <w:p w14:paraId="5891C0D3" w14:textId="77777777" w:rsidR="009003A6" w:rsidRPr="00B73B06" w:rsidRDefault="009003A6" w:rsidP="009003A6">
      <w:pPr>
        <w:rPr>
          <w:rFonts w:ascii="Verdana" w:hAnsi="Verdana"/>
          <w:sz w:val="20"/>
        </w:rPr>
      </w:pPr>
      <w:r w:rsidRPr="00B73B06">
        <w:rPr>
          <w:rFonts w:ascii="Verdana" w:hAnsi="Verdana"/>
          <w:sz w:val="20"/>
        </w:rPr>
        <w:t>In this Deed, unless the contrary intention appears:</w:t>
      </w:r>
    </w:p>
    <w:p w14:paraId="6A9F56AF" w14:textId="77777777" w:rsidR="009003A6" w:rsidRPr="00B73B06" w:rsidRDefault="009003A6" w:rsidP="009003A6">
      <w:pPr>
        <w:rPr>
          <w:rFonts w:ascii="Verdana" w:hAnsi="Verdana"/>
          <w:sz w:val="20"/>
        </w:rPr>
      </w:pPr>
    </w:p>
    <w:p w14:paraId="7DCD7753" w14:textId="77777777" w:rsidR="009003A6" w:rsidRPr="00B73B06" w:rsidRDefault="009003A6" w:rsidP="009003A6">
      <w:pPr>
        <w:rPr>
          <w:rFonts w:ascii="Verdana" w:hAnsi="Verdana"/>
          <w:sz w:val="20"/>
        </w:rPr>
      </w:pPr>
      <w:r w:rsidRPr="00B73B06">
        <w:rPr>
          <w:rFonts w:ascii="Verdana" w:hAnsi="Verdana"/>
          <w:b/>
          <w:sz w:val="20"/>
        </w:rPr>
        <w:t>“Business Day”</w:t>
      </w:r>
      <w:r w:rsidRPr="00B73B06">
        <w:rPr>
          <w:rFonts w:ascii="Verdana" w:hAnsi="Verdana"/>
          <w:sz w:val="20"/>
        </w:rPr>
        <w:t xml:space="preserve"> means a day which is not a Saturday, Sunday or Public Holiday in </w:t>
      </w:r>
      <w:r w:rsidR="00B5571F" w:rsidRPr="00B73B06">
        <w:rPr>
          <w:rFonts w:ascii="Verdana" w:hAnsi="Verdana"/>
          <w:sz w:val="20"/>
        </w:rPr>
        <w:t>Darwin</w:t>
      </w:r>
      <w:r w:rsidRPr="00B73B06">
        <w:rPr>
          <w:rFonts w:ascii="Verdana" w:hAnsi="Verdana"/>
          <w:sz w:val="20"/>
        </w:rPr>
        <w:t xml:space="preserve"> in the Northern Territory of Australia.</w:t>
      </w:r>
    </w:p>
    <w:p w14:paraId="4E679FBD" w14:textId="77777777" w:rsidR="009003A6" w:rsidRPr="00B73B06" w:rsidRDefault="009003A6" w:rsidP="009003A6">
      <w:pPr>
        <w:rPr>
          <w:rFonts w:ascii="Verdana" w:hAnsi="Verdana"/>
          <w:sz w:val="20"/>
        </w:rPr>
      </w:pPr>
    </w:p>
    <w:p w14:paraId="786807C6" w14:textId="77777777" w:rsidR="009003A6" w:rsidRPr="00B73B06" w:rsidRDefault="009003A6" w:rsidP="009003A6">
      <w:pPr>
        <w:rPr>
          <w:rFonts w:ascii="Verdana" w:hAnsi="Verdana"/>
          <w:sz w:val="20"/>
        </w:rPr>
      </w:pPr>
      <w:r w:rsidRPr="00B73B06">
        <w:rPr>
          <w:rFonts w:ascii="Verdana" w:hAnsi="Verdana"/>
          <w:b/>
          <w:bCs/>
          <w:sz w:val="20"/>
        </w:rPr>
        <w:t>“Confidential Information”</w:t>
      </w:r>
      <w:r w:rsidRPr="00B73B06">
        <w:rPr>
          <w:rFonts w:ascii="Verdana" w:hAnsi="Verdana"/>
          <w:sz w:val="20"/>
        </w:rPr>
        <w:t xml:space="preserve"> means Information which is provided or disclosed by the Principal, its employees, advisors, agents or contractors to the Consultant, or accessed or obtained by the Consultant, in connection with the Services in any way, and in particular including Information which:</w:t>
      </w:r>
    </w:p>
    <w:p w14:paraId="49FF2945" w14:textId="77777777" w:rsidR="009003A6" w:rsidRPr="00B73B06" w:rsidRDefault="009003A6" w:rsidP="009003A6">
      <w:pPr>
        <w:rPr>
          <w:rFonts w:ascii="Verdana" w:hAnsi="Verdana"/>
          <w:sz w:val="20"/>
        </w:rPr>
      </w:pPr>
    </w:p>
    <w:p w14:paraId="5CDF1D19" w14:textId="77777777" w:rsidR="009003A6" w:rsidRPr="00B73B06" w:rsidRDefault="009003A6" w:rsidP="009003A6">
      <w:pPr>
        <w:pStyle w:val="ListParagraph"/>
        <w:numPr>
          <w:ilvl w:val="0"/>
          <w:numId w:val="13"/>
        </w:numPr>
        <w:rPr>
          <w:rFonts w:ascii="Verdana" w:hAnsi="Verdana"/>
          <w:sz w:val="20"/>
        </w:rPr>
      </w:pPr>
      <w:r w:rsidRPr="00B73B06">
        <w:rPr>
          <w:rFonts w:ascii="Verdana" w:hAnsi="Verdana"/>
          <w:sz w:val="20"/>
        </w:rPr>
        <w:t>is marked as confidential;</w:t>
      </w:r>
    </w:p>
    <w:p w14:paraId="766C2A89" w14:textId="77777777" w:rsidR="009003A6" w:rsidRPr="00B73B06" w:rsidRDefault="009003A6" w:rsidP="009003A6">
      <w:pPr>
        <w:pStyle w:val="ListParagraph"/>
        <w:numPr>
          <w:ilvl w:val="0"/>
          <w:numId w:val="13"/>
        </w:numPr>
        <w:rPr>
          <w:rFonts w:ascii="Verdana" w:hAnsi="Verdana"/>
          <w:sz w:val="20"/>
        </w:rPr>
      </w:pPr>
      <w:r w:rsidRPr="00B73B06">
        <w:rPr>
          <w:rFonts w:ascii="Verdana" w:hAnsi="Verdana"/>
          <w:sz w:val="20"/>
        </w:rPr>
        <w:t>is by its nature confidential;</w:t>
      </w:r>
    </w:p>
    <w:p w14:paraId="2EA8BD89" w14:textId="77777777" w:rsidR="009003A6" w:rsidRPr="00B73B06" w:rsidRDefault="009003A6" w:rsidP="009003A6">
      <w:pPr>
        <w:pStyle w:val="ListParagraph"/>
        <w:numPr>
          <w:ilvl w:val="0"/>
          <w:numId w:val="13"/>
        </w:numPr>
        <w:rPr>
          <w:rFonts w:ascii="Verdana" w:hAnsi="Verdana"/>
          <w:sz w:val="20"/>
        </w:rPr>
      </w:pPr>
      <w:r w:rsidRPr="00B73B06">
        <w:rPr>
          <w:rFonts w:ascii="Verdana" w:hAnsi="Verdana"/>
          <w:sz w:val="20"/>
        </w:rPr>
        <w:t>the Consultant know, or ought to know, is confidential; or</w:t>
      </w:r>
    </w:p>
    <w:p w14:paraId="1A7BFCAD" w14:textId="77777777" w:rsidR="009003A6" w:rsidRPr="00B73B06" w:rsidRDefault="009003A6" w:rsidP="009003A6">
      <w:pPr>
        <w:pStyle w:val="ListParagraph"/>
        <w:numPr>
          <w:ilvl w:val="0"/>
          <w:numId w:val="13"/>
        </w:numPr>
        <w:rPr>
          <w:rFonts w:ascii="Verdana" w:hAnsi="Verdana"/>
          <w:sz w:val="20"/>
        </w:rPr>
      </w:pPr>
      <w:r w:rsidRPr="00B73B06">
        <w:rPr>
          <w:rFonts w:ascii="Verdana" w:hAnsi="Verdana"/>
          <w:sz w:val="20"/>
        </w:rPr>
        <w:t>is designated by the Principal as constituting Confidential Information for the purposes of this Deed;</w:t>
      </w:r>
    </w:p>
    <w:p w14:paraId="21992C67" w14:textId="77777777" w:rsidR="009003A6" w:rsidRPr="00B73B06" w:rsidRDefault="009003A6" w:rsidP="009003A6">
      <w:pPr>
        <w:rPr>
          <w:rFonts w:ascii="Verdana" w:hAnsi="Verdana"/>
          <w:sz w:val="20"/>
        </w:rPr>
      </w:pPr>
    </w:p>
    <w:p w14:paraId="0C491DB3" w14:textId="77777777" w:rsidR="009003A6" w:rsidRPr="00B73B06" w:rsidRDefault="009003A6" w:rsidP="009003A6">
      <w:pPr>
        <w:rPr>
          <w:rFonts w:ascii="Verdana" w:hAnsi="Verdana"/>
          <w:sz w:val="20"/>
        </w:rPr>
      </w:pPr>
      <w:r w:rsidRPr="00B73B06">
        <w:rPr>
          <w:rFonts w:ascii="Verdana" w:hAnsi="Verdana"/>
          <w:sz w:val="20"/>
        </w:rPr>
        <w:t>and includes the terms (but not the existence) of this Deed, but excludes information which:</w:t>
      </w:r>
    </w:p>
    <w:p w14:paraId="6C050AEE" w14:textId="77777777" w:rsidR="009003A6" w:rsidRPr="00B73B06" w:rsidRDefault="009003A6" w:rsidP="009003A6">
      <w:pPr>
        <w:rPr>
          <w:rFonts w:ascii="Verdana" w:hAnsi="Verdana"/>
          <w:sz w:val="20"/>
        </w:rPr>
      </w:pPr>
    </w:p>
    <w:p w14:paraId="1881416D" w14:textId="77777777" w:rsidR="009003A6" w:rsidRPr="00B73B06" w:rsidRDefault="009003A6" w:rsidP="009003A6">
      <w:pPr>
        <w:pStyle w:val="ListParagraph"/>
        <w:numPr>
          <w:ilvl w:val="0"/>
          <w:numId w:val="13"/>
        </w:numPr>
        <w:rPr>
          <w:rFonts w:ascii="Verdana" w:hAnsi="Verdana"/>
          <w:sz w:val="20"/>
        </w:rPr>
      </w:pPr>
      <w:r w:rsidRPr="00B73B06">
        <w:rPr>
          <w:rFonts w:ascii="Verdana" w:hAnsi="Verdana"/>
          <w:sz w:val="20"/>
        </w:rPr>
        <w:t>is or becomes public knowledge other than by:</w:t>
      </w:r>
    </w:p>
    <w:p w14:paraId="31B7BAE8" w14:textId="77777777" w:rsidR="009003A6" w:rsidRPr="00B73B06" w:rsidRDefault="009003A6" w:rsidP="009003A6">
      <w:pPr>
        <w:pStyle w:val="ListParagraph"/>
        <w:numPr>
          <w:ilvl w:val="0"/>
          <w:numId w:val="15"/>
        </w:numPr>
        <w:rPr>
          <w:rFonts w:ascii="Verdana" w:hAnsi="Verdana"/>
          <w:sz w:val="20"/>
        </w:rPr>
      </w:pPr>
      <w:r w:rsidRPr="00B73B06">
        <w:rPr>
          <w:rFonts w:ascii="Verdana" w:hAnsi="Verdana"/>
          <w:sz w:val="20"/>
        </w:rPr>
        <w:t>a fault by the Consultant;</w:t>
      </w:r>
    </w:p>
    <w:p w14:paraId="708A149E" w14:textId="77777777" w:rsidR="009003A6" w:rsidRPr="00B73B06" w:rsidRDefault="009003A6" w:rsidP="009003A6">
      <w:pPr>
        <w:pStyle w:val="ListParagraph"/>
        <w:numPr>
          <w:ilvl w:val="0"/>
          <w:numId w:val="15"/>
        </w:numPr>
        <w:rPr>
          <w:rFonts w:ascii="Verdana" w:hAnsi="Verdana"/>
          <w:sz w:val="20"/>
        </w:rPr>
      </w:pPr>
      <w:r w:rsidRPr="00B73B06">
        <w:rPr>
          <w:rFonts w:ascii="Verdana" w:hAnsi="Verdana"/>
          <w:sz w:val="20"/>
        </w:rPr>
        <w:t>breach of this Deed;</w:t>
      </w:r>
    </w:p>
    <w:p w14:paraId="7C45F665" w14:textId="77777777" w:rsidR="009003A6" w:rsidRPr="00B73B06" w:rsidRDefault="009003A6" w:rsidP="009003A6">
      <w:pPr>
        <w:pStyle w:val="ListParagraph"/>
        <w:numPr>
          <w:ilvl w:val="0"/>
          <w:numId w:val="15"/>
        </w:numPr>
        <w:rPr>
          <w:rFonts w:ascii="Verdana" w:hAnsi="Verdana"/>
          <w:sz w:val="20"/>
        </w:rPr>
      </w:pPr>
      <w:r w:rsidRPr="00B73B06">
        <w:rPr>
          <w:rFonts w:ascii="Verdana" w:hAnsi="Verdana"/>
          <w:sz w:val="20"/>
        </w:rPr>
        <w:t>any other unlawful means; or</w:t>
      </w:r>
    </w:p>
    <w:p w14:paraId="230A6A6B" w14:textId="77777777" w:rsidR="009003A6" w:rsidRPr="00B73B06" w:rsidRDefault="009003A6" w:rsidP="009003A6">
      <w:pPr>
        <w:rPr>
          <w:rFonts w:ascii="Verdana" w:hAnsi="Verdana"/>
          <w:sz w:val="20"/>
        </w:rPr>
      </w:pPr>
    </w:p>
    <w:p w14:paraId="61A149BC" w14:textId="77777777" w:rsidR="009003A6" w:rsidRPr="00B73B06" w:rsidRDefault="009003A6" w:rsidP="009003A6">
      <w:pPr>
        <w:pStyle w:val="ListParagraph"/>
        <w:numPr>
          <w:ilvl w:val="0"/>
          <w:numId w:val="13"/>
        </w:numPr>
        <w:rPr>
          <w:rFonts w:ascii="Verdana" w:hAnsi="Verdana"/>
          <w:sz w:val="20"/>
        </w:rPr>
      </w:pPr>
      <w:r w:rsidRPr="00B73B06">
        <w:rPr>
          <w:rFonts w:ascii="Verdana" w:hAnsi="Verdana"/>
          <w:sz w:val="20"/>
        </w:rPr>
        <w:t>was already in the Consultant’s possession before the Principal, or its employees, advisors, agents or contractors provided it to the Consultant.</w:t>
      </w:r>
    </w:p>
    <w:p w14:paraId="03969A5A" w14:textId="77777777" w:rsidR="009003A6" w:rsidRPr="00B73B06" w:rsidRDefault="009003A6" w:rsidP="009003A6">
      <w:pPr>
        <w:rPr>
          <w:rFonts w:ascii="Verdana" w:hAnsi="Verdana"/>
          <w:sz w:val="20"/>
        </w:rPr>
      </w:pPr>
      <w:bookmarkStart w:id="10" w:name="_Hlt214854384"/>
      <w:bookmarkStart w:id="11" w:name="_Hlt214854473"/>
      <w:bookmarkEnd w:id="10"/>
      <w:bookmarkEnd w:id="11"/>
    </w:p>
    <w:p w14:paraId="43AC1522" w14:textId="77777777" w:rsidR="009003A6" w:rsidRPr="00B73B06" w:rsidRDefault="009003A6" w:rsidP="009003A6">
      <w:pPr>
        <w:rPr>
          <w:rFonts w:ascii="Verdana" w:hAnsi="Verdana"/>
          <w:sz w:val="20"/>
        </w:rPr>
      </w:pPr>
      <w:r w:rsidRPr="00B73B06">
        <w:rPr>
          <w:rFonts w:ascii="Verdana" w:hAnsi="Verdana"/>
          <w:b/>
          <w:bCs/>
          <w:sz w:val="20"/>
        </w:rPr>
        <w:t>“Deed”</w:t>
      </w:r>
      <w:r w:rsidRPr="00B73B06">
        <w:rPr>
          <w:rFonts w:ascii="Verdana" w:hAnsi="Verdana"/>
          <w:sz w:val="20"/>
        </w:rPr>
        <w:t xml:space="preserve"> means this document.</w:t>
      </w:r>
    </w:p>
    <w:p w14:paraId="3BB39A29" w14:textId="77777777" w:rsidR="009003A6" w:rsidRPr="00B73B06" w:rsidRDefault="009003A6" w:rsidP="009003A6">
      <w:pPr>
        <w:rPr>
          <w:rFonts w:ascii="Verdana" w:hAnsi="Verdana"/>
          <w:sz w:val="20"/>
        </w:rPr>
      </w:pPr>
    </w:p>
    <w:p w14:paraId="742DE471" w14:textId="77777777" w:rsidR="009003A6" w:rsidRPr="00B73B06" w:rsidRDefault="009003A6" w:rsidP="009003A6">
      <w:pPr>
        <w:rPr>
          <w:rFonts w:ascii="Verdana" w:hAnsi="Verdana"/>
          <w:sz w:val="20"/>
        </w:rPr>
      </w:pPr>
      <w:r w:rsidRPr="00B73B06">
        <w:rPr>
          <w:rFonts w:ascii="Verdana" w:hAnsi="Verdana"/>
          <w:sz w:val="20"/>
        </w:rPr>
        <w:t>“</w:t>
      </w:r>
      <w:r w:rsidRPr="00B73B06">
        <w:rPr>
          <w:rFonts w:ascii="Verdana" w:hAnsi="Verdana"/>
          <w:b/>
          <w:bCs/>
          <w:sz w:val="20"/>
        </w:rPr>
        <w:t>Information</w:t>
      </w:r>
      <w:r w:rsidRPr="00B73B06">
        <w:rPr>
          <w:rFonts w:ascii="Verdana" w:hAnsi="Verdana"/>
          <w:sz w:val="20"/>
        </w:rPr>
        <w:t>” includes documents, software, information and data stored, provided or disclosed by any means, whether electronic, written or otherwise, and where relevant, includes information provided verbally or visually.</w:t>
      </w:r>
    </w:p>
    <w:p w14:paraId="1FA1C32E" w14:textId="77777777" w:rsidR="009003A6" w:rsidRPr="00B73B06" w:rsidRDefault="009003A6" w:rsidP="009003A6">
      <w:pPr>
        <w:rPr>
          <w:rFonts w:ascii="Verdana" w:hAnsi="Verdana"/>
          <w:sz w:val="20"/>
        </w:rPr>
      </w:pPr>
    </w:p>
    <w:p w14:paraId="4AB3233D" w14:textId="21728B6B" w:rsidR="00411DDA" w:rsidRPr="00B73B06" w:rsidRDefault="009003A6" w:rsidP="009003A6">
      <w:pPr>
        <w:rPr>
          <w:rFonts w:ascii="Verdana" w:hAnsi="Verdana"/>
          <w:sz w:val="20"/>
        </w:rPr>
      </w:pPr>
      <w:r w:rsidRPr="00B73B06">
        <w:rPr>
          <w:rFonts w:ascii="Verdana" w:hAnsi="Verdana"/>
          <w:b/>
          <w:bCs/>
          <w:sz w:val="20"/>
        </w:rPr>
        <w:t>“Permitted Purpose”</w:t>
      </w:r>
      <w:r w:rsidRPr="00B73B06">
        <w:rPr>
          <w:rFonts w:ascii="Verdana" w:hAnsi="Verdana"/>
          <w:sz w:val="20"/>
        </w:rPr>
        <w:t xml:space="preserve"> means any purpose connected with the Services.</w:t>
      </w:r>
      <w:r w:rsidR="00411DDA" w:rsidRPr="00B73B06">
        <w:rPr>
          <w:rFonts w:ascii="Verdana" w:hAnsi="Verdana"/>
          <w:sz w:val="20"/>
        </w:rPr>
        <w:br/>
      </w:r>
      <w:r w:rsidR="00411DDA" w:rsidRPr="00B73B06">
        <w:rPr>
          <w:rFonts w:ascii="Verdana" w:hAnsi="Verdana"/>
          <w:sz w:val="20"/>
        </w:rPr>
        <w:br/>
        <w:t>“</w:t>
      </w:r>
      <w:r w:rsidR="00411DDA" w:rsidRPr="00B73B06">
        <w:rPr>
          <w:rFonts w:ascii="Verdana" w:hAnsi="Verdana"/>
          <w:b/>
          <w:sz w:val="20"/>
        </w:rPr>
        <w:t xml:space="preserve">Services” </w:t>
      </w:r>
      <w:r w:rsidR="00411DDA" w:rsidRPr="00B73B06">
        <w:rPr>
          <w:rFonts w:ascii="Verdana" w:hAnsi="Verdana"/>
          <w:sz w:val="20"/>
        </w:rPr>
        <w:t xml:space="preserve">means design and engineering services for the construction of the New </w:t>
      </w:r>
      <w:r w:rsidR="008C1256" w:rsidRPr="00B73B06">
        <w:rPr>
          <w:rFonts w:ascii="Verdana" w:hAnsi="Verdana"/>
          <w:sz w:val="20"/>
        </w:rPr>
        <w:t>Community Pool</w:t>
      </w:r>
      <w:r w:rsidR="00411DDA" w:rsidRPr="00B73B06">
        <w:rPr>
          <w:rFonts w:ascii="Verdana" w:hAnsi="Verdana"/>
          <w:sz w:val="20"/>
        </w:rPr>
        <w:t>.</w:t>
      </w:r>
    </w:p>
    <w:p w14:paraId="1D3C2DC3" w14:textId="77777777" w:rsidR="009003A6" w:rsidRPr="00B73B06" w:rsidRDefault="009003A6" w:rsidP="00427F14">
      <w:pPr>
        <w:pStyle w:val="Heading3"/>
        <w:rPr>
          <w:rFonts w:ascii="Verdana" w:hAnsi="Verdana"/>
          <w:szCs w:val="24"/>
        </w:rPr>
      </w:pPr>
      <w:bookmarkStart w:id="12" w:name="_Toc223156101"/>
      <w:bookmarkStart w:id="13" w:name="_Toc282683553"/>
      <w:r w:rsidRPr="00B73B06">
        <w:rPr>
          <w:rFonts w:ascii="Verdana" w:hAnsi="Verdana"/>
          <w:szCs w:val="24"/>
        </w:rPr>
        <w:t>Interpretation</w:t>
      </w:r>
      <w:bookmarkEnd w:id="12"/>
      <w:bookmarkEnd w:id="13"/>
    </w:p>
    <w:p w14:paraId="28B45773" w14:textId="77777777" w:rsidR="009003A6" w:rsidRPr="00B73B06" w:rsidRDefault="009003A6" w:rsidP="009003A6">
      <w:pPr>
        <w:rPr>
          <w:rFonts w:ascii="Verdana" w:hAnsi="Verdana"/>
          <w:sz w:val="20"/>
        </w:rPr>
      </w:pPr>
      <w:r w:rsidRPr="00B73B06">
        <w:rPr>
          <w:rFonts w:ascii="Verdana" w:hAnsi="Verdana"/>
          <w:sz w:val="20"/>
        </w:rPr>
        <w:t>In this Deed, unless the contrary intention appears:</w:t>
      </w:r>
    </w:p>
    <w:p w14:paraId="298BA6CD" w14:textId="77777777" w:rsidR="009003A6" w:rsidRPr="00B73B06" w:rsidRDefault="009003A6" w:rsidP="009003A6">
      <w:pPr>
        <w:rPr>
          <w:rFonts w:ascii="Verdana" w:hAnsi="Verdana"/>
          <w:sz w:val="20"/>
        </w:rPr>
      </w:pPr>
    </w:p>
    <w:p w14:paraId="6D8AE002"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t>if a word or phrase is defined, its other grammatical forms have a corresponding meaning;</w:t>
      </w:r>
    </w:p>
    <w:p w14:paraId="03C0AF41"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t>words importing the singular number include the plural number and vice versa;</w:t>
      </w:r>
    </w:p>
    <w:p w14:paraId="12101447"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t>the word “including” is not a word of limitation, and is to be interpreted as though it were immediately followed by the words “but not limited to”;</w:t>
      </w:r>
    </w:p>
    <w:p w14:paraId="0DE69C19"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t>where a clause in this Deed provides that an action requires consent, approval, agreement, authorisation, permission or words of similar effect (“</w:t>
      </w:r>
      <w:r w:rsidRPr="00B73B06">
        <w:rPr>
          <w:rFonts w:ascii="Verdana" w:hAnsi="Verdana"/>
          <w:b/>
          <w:sz w:val="20"/>
        </w:rPr>
        <w:t>Consent</w:t>
      </w:r>
      <w:r w:rsidRPr="00B73B06">
        <w:rPr>
          <w:rFonts w:ascii="Verdana" w:hAnsi="Verdana"/>
          <w:sz w:val="20"/>
        </w:rPr>
        <w:t>”), then that Consent must be given or obtained in writing to be effective;</w:t>
      </w:r>
    </w:p>
    <w:p w14:paraId="62FF1650"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t>if an act must be done on a day which is not a Business Day, that act must be done on the immediately following Business Day;</w:t>
      </w:r>
    </w:p>
    <w:p w14:paraId="6F07F3D8"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lastRenderedPageBreak/>
        <w:t>headings and sub-headings have been included for ease of reference only and this Deed is not to be construed or interpreted by reference to such;</w:t>
      </w:r>
    </w:p>
    <w:p w14:paraId="1F229E2E"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t>a reference to a statute, ordinance, code or other law includes regulations and other instruments under it and consolidations, amendments, re-enactments or replacements of any of them;</w:t>
      </w:r>
    </w:p>
    <w:p w14:paraId="0E1B162B"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t>a reference to a clause or schedule is a reference to a clause or schedule of or to this Deed;</w:t>
      </w:r>
    </w:p>
    <w:p w14:paraId="402E1FBA"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t>all schedules form part of this Deed; and</w:t>
      </w:r>
    </w:p>
    <w:p w14:paraId="4483ED93" w14:textId="77777777" w:rsidR="009003A6" w:rsidRPr="00B73B06" w:rsidRDefault="009003A6" w:rsidP="009003A6">
      <w:pPr>
        <w:pStyle w:val="ListParagraph"/>
        <w:numPr>
          <w:ilvl w:val="0"/>
          <w:numId w:val="16"/>
        </w:numPr>
        <w:rPr>
          <w:rFonts w:ascii="Verdana" w:hAnsi="Verdana"/>
          <w:sz w:val="20"/>
        </w:rPr>
      </w:pPr>
      <w:r w:rsidRPr="00B73B06">
        <w:rPr>
          <w:rFonts w:ascii="Verdana" w:hAnsi="Verdana"/>
          <w:sz w:val="20"/>
        </w:rPr>
        <w:t>no rules of construction apply to the disadvantage of a party on the basis that that party was responsible for the preparation of this document or any part of it.</w:t>
      </w:r>
    </w:p>
    <w:p w14:paraId="143DF36D" w14:textId="77777777" w:rsidR="009003A6" w:rsidRPr="00B73B06" w:rsidRDefault="0016101F" w:rsidP="00427F14">
      <w:pPr>
        <w:pStyle w:val="Heading2"/>
        <w:rPr>
          <w:rFonts w:ascii="Verdana" w:hAnsi="Verdana"/>
        </w:rPr>
      </w:pPr>
      <w:r w:rsidRPr="00B73B06">
        <w:rPr>
          <w:rFonts w:ascii="Verdana" w:hAnsi="Verdana"/>
        </w:rPr>
        <w:t>Confidentiality Obligations</w:t>
      </w:r>
    </w:p>
    <w:p w14:paraId="27B059F7" w14:textId="77777777" w:rsidR="009003A6" w:rsidRPr="00B73B06" w:rsidRDefault="009003A6" w:rsidP="00267C36">
      <w:pPr>
        <w:pStyle w:val="Heading3"/>
        <w:rPr>
          <w:rFonts w:ascii="Verdana" w:hAnsi="Verdana"/>
        </w:rPr>
      </w:pPr>
      <w:r w:rsidRPr="00B73B06">
        <w:rPr>
          <w:rFonts w:ascii="Verdana" w:hAnsi="Verdana"/>
        </w:rPr>
        <w:t>Confidentiality</w:t>
      </w:r>
    </w:p>
    <w:p w14:paraId="33782981" w14:textId="77777777" w:rsidR="009003A6" w:rsidRPr="00B73B06" w:rsidRDefault="009003A6" w:rsidP="009003A6">
      <w:pPr>
        <w:rPr>
          <w:rFonts w:ascii="Verdana" w:hAnsi="Verdana"/>
          <w:sz w:val="20"/>
        </w:rPr>
      </w:pPr>
      <w:r w:rsidRPr="00B73B06">
        <w:rPr>
          <w:rFonts w:ascii="Verdana" w:hAnsi="Verdana"/>
          <w:sz w:val="20"/>
        </w:rPr>
        <w:t>The Consultant agrees that it will:</w:t>
      </w:r>
    </w:p>
    <w:p w14:paraId="23DD0C5D" w14:textId="77777777" w:rsidR="009003A6" w:rsidRPr="00B73B06" w:rsidRDefault="009003A6" w:rsidP="009003A6">
      <w:pPr>
        <w:rPr>
          <w:rFonts w:ascii="Verdana" w:hAnsi="Verdana"/>
          <w:sz w:val="20"/>
        </w:rPr>
      </w:pPr>
    </w:p>
    <w:p w14:paraId="722FFEBC" w14:textId="77777777" w:rsidR="009003A6" w:rsidRPr="00B73B06" w:rsidRDefault="009003A6" w:rsidP="009003A6">
      <w:pPr>
        <w:pStyle w:val="ListParagraph"/>
        <w:numPr>
          <w:ilvl w:val="0"/>
          <w:numId w:val="17"/>
        </w:numPr>
        <w:rPr>
          <w:rFonts w:ascii="Verdana" w:hAnsi="Verdana"/>
          <w:sz w:val="20"/>
        </w:rPr>
      </w:pPr>
      <w:r w:rsidRPr="00B73B06">
        <w:rPr>
          <w:rFonts w:ascii="Verdana" w:hAnsi="Verdana"/>
          <w:sz w:val="20"/>
        </w:rPr>
        <w:t>keep Confidential Information strictly confidential, and will not directly or indirectly at any time divulge or allow to be divulged to any person or entity any Confidential Information, other than in accordance with the terms of this Deed;</w:t>
      </w:r>
    </w:p>
    <w:p w14:paraId="364C5FEB" w14:textId="77777777" w:rsidR="009003A6" w:rsidRPr="00B73B06" w:rsidRDefault="009003A6" w:rsidP="009003A6">
      <w:pPr>
        <w:pStyle w:val="ListParagraph"/>
        <w:numPr>
          <w:ilvl w:val="0"/>
          <w:numId w:val="17"/>
        </w:numPr>
        <w:rPr>
          <w:rFonts w:ascii="Verdana" w:hAnsi="Verdana"/>
          <w:sz w:val="20"/>
        </w:rPr>
      </w:pPr>
      <w:r w:rsidRPr="00B73B06">
        <w:rPr>
          <w:rFonts w:ascii="Verdana" w:hAnsi="Verdana"/>
          <w:sz w:val="20"/>
        </w:rPr>
        <w:t>limit disclosures of Confidential Information to only those employees (if any) of the Consultant who have a “need to know” in connection with the Services, and only after ensuring that any employee receiving Confidential Information is subject to a written confidentiality undertaking consistent with the terms of this Deed, a copy of which written confidentiality undertaking must be provided to the Principal prior to the employee receiving the Confidential Information;</w:t>
      </w:r>
    </w:p>
    <w:p w14:paraId="2B088A52" w14:textId="77777777" w:rsidR="009003A6" w:rsidRPr="00B73B06" w:rsidRDefault="009003A6" w:rsidP="009003A6">
      <w:pPr>
        <w:pStyle w:val="ListParagraph"/>
        <w:numPr>
          <w:ilvl w:val="0"/>
          <w:numId w:val="17"/>
        </w:numPr>
        <w:rPr>
          <w:rFonts w:ascii="Verdana" w:hAnsi="Verdana"/>
          <w:sz w:val="20"/>
        </w:rPr>
      </w:pPr>
      <w:r w:rsidRPr="00B73B06">
        <w:rPr>
          <w:rFonts w:ascii="Verdana" w:hAnsi="Verdana"/>
          <w:sz w:val="20"/>
        </w:rPr>
        <w:t>seek in writing the express approval of the Principal before releasing any Confidential Information to any third party, including consultants or advisors engaged on the Consultant’s behalf, and the Principal’s approval may be withheld in the Principal’s absolute discretion, or given subject to conditions, including that the third party must first enter into a written confidentiality undertaking in terms approved by the Principal; and</w:t>
      </w:r>
    </w:p>
    <w:p w14:paraId="01AF3E5D" w14:textId="77777777" w:rsidR="009003A6" w:rsidRPr="00B73B06" w:rsidRDefault="009003A6" w:rsidP="009003A6">
      <w:pPr>
        <w:pStyle w:val="ListParagraph"/>
        <w:numPr>
          <w:ilvl w:val="0"/>
          <w:numId w:val="17"/>
        </w:numPr>
        <w:rPr>
          <w:rFonts w:ascii="Verdana" w:hAnsi="Verdana"/>
          <w:sz w:val="20"/>
        </w:rPr>
      </w:pPr>
      <w:r w:rsidRPr="00B73B06">
        <w:rPr>
          <w:rFonts w:ascii="Verdana" w:hAnsi="Verdana"/>
          <w:sz w:val="20"/>
        </w:rPr>
        <w:t>put into place all reasonable and customary precautions to ensure that Confidential Information is kept confidential by the Consultant, as well as any of the Consultant’s employees, contractors and agents who may be provided with or obtain any of the Confidential Information.</w:t>
      </w:r>
    </w:p>
    <w:p w14:paraId="3AF82FB5" w14:textId="77777777" w:rsidR="009003A6" w:rsidRPr="00B73B06" w:rsidRDefault="009003A6" w:rsidP="00267C36">
      <w:pPr>
        <w:pStyle w:val="Heading3"/>
        <w:rPr>
          <w:rFonts w:ascii="Verdana" w:hAnsi="Verdana"/>
        </w:rPr>
      </w:pPr>
      <w:r w:rsidRPr="00B73B06">
        <w:rPr>
          <w:rFonts w:ascii="Verdana" w:hAnsi="Verdana"/>
        </w:rPr>
        <w:t>Use of Information</w:t>
      </w:r>
    </w:p>
    <w:p w14:paraId="5E4AF5E4" w14:textId="77777777" w:rsidR="009003A6" w:rsidRPr="00B73B06" w:rsidRDefault="009003A6" w:rsidP="009003A6">
      <w:pPr>
        <w:pStyle w:val="ListParagraph"/>
        <w:numPr>
          <w:ilvl w:val="0"/>
          <w:numId w:val="18"/>
        </w:numPr>
        <w:rPr>
          <w:rFonts w:ascii="Verdana" w:hAnsi="Verdana"/>
          <w:sz w:val="20"/>
          <w:szCs w:val="18"/>
        </w:rPr>
      </w:pPr>
      <w:r w:rsidRPr="00B73B06">
        <w:rPr>
          <w:rFonts w:ascii="Verdana" w:hAnsi="Verdana"/>
          <w:sz w:val="20"/>
          <w:szCs w:val="18"/>
        </w:rPr>
        <w:t>Without limiting the obligations of the Consultant under clause 2.1, the Consultant must, and must ensure that its employees, contractors and agents use the Confidential Information solely for the Permitted Purpose, and not for any other purpose.</w:t>
      </w:r>
    </w:p>
    <w:p w14:paraId="7CC81313" w14:textId="77777777" w:rsidR="009003A6" w:rsidRPr="00B73B06" w:rsidRDefault="0016101F" w:rsidP="00267C36">
      <w:pPr>
        <w:pStyle w:val="Heading2"/>
        <w:rPr>
          <w:rFonts w:ascii="Verdana" w:hAnsi="Verdana"/>
        </w:rPr>
      </w:pPr>
      <w:r w:rsidRPr="00B73B06">
        <w:rPr>
          <w:rFonts w:ascii="Verdana" w:hAnsi="Verdana"/>
        </w:rPr>
        <w:t>Protection of Confidential Information</w:t>
      </w:r>
    </w:p>
    <w:p w14:paraId="2290CBA5" w14:textId="77777777" w:rsidR="009003A6" w:rsidRPr="00B73B06" w:rsidRDefault="009003A6" w:rsidP="009003A6">
      <w:pPr>
        <w:pStyle w:val="ListParagraph"/>
        <w:numPr>
          <w:ilvl w:val="0"/>
          <w:numId w:val="19"/>
        </w:numPr>
        <w:rPr>
          <w:rFonts w:ascii="Verdana" w:hAnsi="Verdana"/>
          <w:sz w:val="20"/>
          <w:szCs w:val="18"/>
        </w:rPr>
      </w:pPr>
      <w:r w:rsidRPr="00B73B06">
        <w:rPr>
          <w:rFonts w:ascii="Verdana" w:hAnsi="Verdana"/>
          <w:sz w:val="20"/>
          <w:szCs w:val="18"/>
        </w:rPr>
        <w:t>The Consultant must take all reasonable measures to ensure that Confidential Information is protected from misuse and loss and from unauthorised access, modification, disclosure or other misuse.</w:t>
      </w:r>
    </w:p>
    <w:p w14:paraId="27E149A4" w14:textId="77777777" w:rsidR="009003A6" w:rsidRPr="00B73B06" w:rsidRDefault="0016101F" w:rsidP="00267C36">
      <w:pPr>
        <w:pStyle w:val="Heading2"/>
        <w:rPr>
          <w:rFonts w:ascii="Verdana" w:hAnsi="Verdana"/>
        </w:rPr>
      </w:pPr>
      <w:r w:rsidRPr="00B73B06">
        <w:rPr>
          <w:rFonts w:ascii="Verdana" w:hAnsi="Verdana"/>
        </w:rPr>
        <w:t>Ownership and Return of Information</w:t>
      </w:r>
    </w:p>
    <w:p w14:paraId="08D2E41C" w14:textId="77777777" w:rsidR="009003A6" w:rsidRPr="00B73B06" w:rsidRDefault="009003A6" w:rsidP="009003A6">
      <w:pPr>
        <w:pStyle w:val="ListParagraph"/>
        <w:numPr>
          <w:ilvl w:val="0"/>
          <w:numId w:val="20"/>
        </w:numPr>
        <w:rPr>
          <w:rFonts w:ascii="Verdana" w:hAnsi="Verdana"/>
          <w:sz w:val="20"/>
          <w:szCs w:val="18"/>
        </w:rPr>
      </w:pPr>
      <w:bookmarkStart w:id="14" w:name="_Ref235847353"/>
      <w:r w:rsidRPr="00B73B06">
        <w:rPr>
          <w:rFonts w:ascii="Verdana" w:hAnsi="Verdana"/>
          <w:sz w:val="20"/>
          <w:szCs w:val="18"/>
        </w:rPr>
        <w:t>Ownership of Confidential Information remains vested at all times in the Principal.</w:t>
      </w:r>
    </w:p>
    <w:p w14:paraId="1D85BD3F" w14:textId="77777777" w:rsidR="009003A6" w:rsidRPr="00B73B06" w:rsidRDefault="009003A6" w:rsidP="009003A6">
      <w:pPr>
        <w:pStyle w:val="ListParagraph"/>
        <w:numPr>
          <w:ilvl w:val="0"/>
          <w:numId w:val="20"/>
        </w:numPr>
        <w:rPr>
          <w:rFonts w:ascii="Verdana" w:hAnsi="Verdana"/>
        </w:rPr>
      </w:pPr>
      <w:r w:rsidRPr="00B73B06">
        <w:rPr>
          <w:rFonts w:ascii="Verdana" w:hAnsi="Verdana"/>
          <w:sz w:val="20"/>
          <w:szCs w:val="18"/>
        </w:rPr>
        <w:t xml:space="preserve">For the duration of the Services, the Consultant may keep working copies of Confidential Information relating to the Services (whether or not such Confidential Information was created by the Principal, the Consultant or </w:t>
      </w:r>
      <w:r w:rsidRPr="00B73B06">
        <w:rPr>
          <w:rFonts w:ascii="Verdana" w:hAnsi="Verdana"/>
          <w:sz w:val="20"/>
        </w:rPr>
        <w:t>someone else) in its</w:t>
      </w:r>
      <w:r w:rsidRPr="00B73B06">
        <w:rPr>
          <w:rFonts w:ascii="Verdana" w:hAnsi="Verdana"/>
        </w:rPr>
        <w:t xml:space="preserve"> </w:t>
      </w:r>
      <w:r w:rsidRPr="00B73B06">
        <w:rPr>
          <w:rFonts w:ascii="Verdana" w:hAnsi="Verdana"/>
          <w:sz w:val="20"/>
          <w:szCs w:val="18"/>
        </w:rPr>
        <w:t>possession, and must ensure such Confidential Information is safely and securely stored at all times.</w:t>
      </w:r>
      <w:bookmarkEnd w:id="14"/>
    </w:p>
    <w:p w14:paraId="2EB9E0C5" w14:textId="77777777" w:rsidR="009003A6" w:rsidRPr="00B73B06" w:rsidRDefault="009003A6" w:rsidP="009003A6">
      <w:pPr>
        <w:pStyle w:val="ListParagraph"/>
        <w:numPr>
          <w:ilvl w:val="0"/>
          <w:numId w:val="20"/>
        </w:numPr>
        <w:rPr>
          <w:rFonts w:ascii="Verdana" w:hAnsi="Verdana"/>
          <w:sz w:val="20"/>
          <w:szCs w:val="18"/>
        </w:rPr>
      </w:pPr>
      <w:r w:rsidRPr="00B73B06">
        <w:rPr>
          <w:rFonts w:ascii="Verdana" w:hAnsi="Verdana"/>
          <w:sz w:val="20"/>
          <w:szCs w:val="18"/>
        </w:rPr>
        <w:lastRenderedPageBreak/>
        <w:t>The Consultant must not retain, destroy or permanently remove from their records any original documents, records, notes, copies or materials containing Confidential Information without the prior written permission of the Principal.</w:t>
      </w:r>
    </w:p>
    <w:p w14:paraId="2BF0B8F7" w14:textId="77777777" w:rsidR="009003A6" w:rsidRPr="00B73B06" w:rsidRDefault="009003A6" w:rsidP="009003A6">
      <w:pPr>
        <w:pStyle w:val="ListParagraph"/>
        <w:numPr>
          <w:ilvl w:val="0"/>
          <w:numId w:val="20"/>
        </w:numPr>
        <w:rPr>
          <w:rFonts w:ascii="Verdana" w:hAnsi="Verdana"/>
          <w:sz w:val="20"/>
          <w:szCs w:val="18"/>
        </w:rPr>
      </w:pPr>
      <w:r w:rsidRPr="00B73B06">
        <w:rPr>
          <w:rFonts w:ascii="Verdana" w:hAnsi="Verdana"/>
          <w:sz w:val="20"/>
          <w:szCs w:val="18"/>
        </w:rPr>
        <w:t>On the earlier of a request by the Principal, or completion of so much of the Services, the Consultant must either return to the Principal or destroy (at the Principal’s option), all Confidential Information in the Consultant’s possession.</w:t>
      </w:r>
    </w:p>
    <w:p w14:paraId="4CF49593" w14:textId="77777777" w:rsidR="009003A6" w:rsidRPr="00B73B06" w:rsidRDefault="0016101F" w:rsidP="00267C36">
      <w:pPr>
        <w:pStyle w:val="Heading2"/>
        <w:rPr>
          <w:rFonts w:ascii="Verdana" w:hAnsi="Verdana"/>
        </w:rPr>
      </w:pPr>
      <w:r w:rsidRPr="00B73B06">
        <w:rPr>
          <w:rFonts w:ascii="Verdana" w:hAnsi="Verdana"/>
        </w:rPr>
        <w:t>Conflict of Interest</w:t>
      </w:r>
    </w:p>
    <w:p w14:paraId="5E1B0AEE" w14:textId="77777777" w:rsidR="009003A6" w:rsidRPr="00B73B06" w:rsidRDefault="009003A6" w:rsidP="009003A6">
      <w:pPr>
        <w:pStyle w:val="ListParagraph"/>
        <w:numPr>
          <w:ilvl w:val="0"/>
          <w:numId w:val="21"/>
        </w:numPr>
        <w:rPr>
          <w:rFonts w:ascii="Verdana" w:hAnsi="Verdana"/>
          <w:sz w:val="20"/>
          <w:szCs w:val="18"/>
        </w:rPr>
      </w:pPr>
      <w:r w:rsidRPr="00B73B06">
        <w:rPr>
          <w:rFonts w:ascii="Verdana" w:hAnsi="Verdana"/>
          <w:sz w:val="20"/>
          <w:szCs w:val="18"/>
        </w:rPr>
        <w:t>For the purposes of this clause 5, “</w:t>
      </w:r>
      <w:r w:rsidRPr="00B73B06">
        <w:rPr>
          <w:rFonts w:ascii="Verdana" w:hAnsi="Verdana"/>
          <w:b/>
          <w:sz w:val="20"/>
          <w:szCs w:val="18"/>
        </w:rPr>
        <w:t>Conflict</w:t>
      </w:r>
      <w:r w:rsidRPr="00B73B06">
        <w:rPr>
          <w:rFonts w:ascii="Verdana" w:hAnsi="Verdana"/>
          <w:sz w:val="20"/>
          <w:szCs w:val="18"/>
        </w:rPr>
        <w:t>” means any matter, circumstance, interest, or activity (whether pecuniary or otherwise), or of any other association or situation affecting the Consultant or any employee, contractor or agent of the Consultant, which may, or may appear to, impair the ability of the Consultant or the relevant employee, contractor or agent to carry out the Consultant responsibilities and obligations relating to the Services diligently and independently.</w:t>
      </w:r>
    </w:p>
    <w:p w14:paraId="4E7F4731" w14:textId="77777777" w:rsidR="009003A6" w:rsidRPr="00B73B06" w:rsidRDefault="009003A6" w:rsidP="009003A6">
      <w:pPr>
        <w:pStyle w:val="ListParagraph"/>
        <w:numPr>
          <w:ilvl w:val="0"/>
          <w:numId w:val="21"/>
        </w:numPr>
        <w:rPr>
          <w:rFonts w:ascii="Verdana" w:hAnsi="Verdana"/>
          <w:sz w:val="20"/>
          <w:szCs w:val="18"/>
        </w:rPr>
      </w:pPr>
      <w:r w:rsidRPr="00B73B06">
        <w:rPr>
          <w:rFonts w:ascii="Verdana" w:hAnsi="Verdana"/>
          <w:sz w:val="20"/>
          <w:szCs w:val="18"/>
        </w:rPr>
        <w:t>The Consultant warrants that, as at the date the Consultant signs this Deed, to the best of its knowledge, no Conflict exists or is likely to arise in the performance of the Services a Conflict arises, or appears likely to arise, the Consultant will immediately notify the Principal in writing of the Conflict.</w:t>
      </w:r>
    </w:p>
    <w:p w14:paraId="03DB10E0" w14:textId="77777777" w:rsidR="009003A6" w:rsidRPr="00B73B06" w:rsidRDefault="0016101F" w:rsidP="00267C36">
      <w:pPr>
        <w:pStyle w:val="Heading2"/>
        <w:rPr>
          <w:rFonts w:ascii="Verdana" w:hAnsi="Verdana"/>
        </w:rPr>
      </w:pPr>
      <w:r w:rsidRPr="00B73B06">
        <w:rPr>
          <w:rFonts w:ascii="Verdana" w:hAnsi="Verdana"/>
        </w:rPr>
        <w:t>Duration of Obligations</w:t>
      </w:r>
    </w:p>
    <w:p w14:paraId="06230E56" w14:textId="77777777" w:rsidR="009003A6" w:rsidRPr="00B73B06" w:rsidRDefault="009003A6" w:rsidP="009003A6">
      <w:pPr>
        <w:pStyle w:val="ListParagraph"/>
        <w:numPr>
          <w:ilvl w:val="0"/>
          <w:numId w:val="22"/>
        </w:numPr>
        <w:rPr>
          <w:rFonts w:ascii="Verdana" w:hAnsi="Verdana"/>
          <w:sz w:val="20"/>
          <w:szCs w:val="18"/>
        </w:rPr>
      </w:pPr>
      <w:r w:rsidRPr="00B73B06">
        <w:rPr>
          <w:rFonts w:ascii="Verdana" w:hAnsi="Verdana"/>
          <w:sz w:val="20"/>
          <w:szCs w:val="18"/>
        </w:rPr>
        <w:t>The rights and obligations of the Consultant under this Deed will survive the termination of this Deed and the completion of the Services.</w:t>
      </w:r>
    </w:p>
    <w:p w14:paraId="09E9AC1F" w14:textId="77777777" w:rsidR="009003A6" w:rsidRPr="00B73B06" w:rsidRDefault="009003A6" w:rsidP="009003A6">
      <w:pPr>
        <w:pStyle w:val="ListParagraph"/>
        <w:numPr>
          <w:ilvl w:val="0"/>
          <w:numId w:val="22"/>
        </w:numPr>
        <w:rPr>
          <w:rFonts w:ascii="Verdana" w:hAnsi="Verdana"/>
          <w:sz w:val="20"/>
          <w:szCs w:val="18"/>
        </w:rPr>
      </w:pPr>
      <w:r w:rsidRPr="00B73B06">
        <w:rPr>
          <w:rFonts w:ascii="Verdana" w:hAnsi="Verdana"/>
          <w:sz w:val="20"/>
          <w:szCs w:val="18"/>
        </w:rPr>
        <w:t>In particular, the provisions of this Deed will:</w:t>
      </w:r>
    </w:p>
    <w:p w14:paraId="647CE18C" w14:textId="77777777" w:rsidR="009003A6" w:rsidRPr="00B73B06" w:rsidRDefault="009003A6" w:rsidP="009003A6">
      <w:pPr>
        <w:pStyle w:val="ListParagraph"/>
        <w:numPr>
          <w:ilvl w:val="0"/>
          <w:numId w:val="23"/>
        </w:numPr>
        <w:rPr>
          <w:rFonts w:ascii="Verdana" w:hAnsi="Verdana"/>
          <w:sz w:val="20"/>
          <w:szCs w:val="18"/>
        </w:rPr>
      </w:pPr>
      <w:r w:rsidRPr="00B73B06">
        <w:rPr>
          <w:rFonts w:ascii="Verdana" w:hAnsi="Verdana"/>
          <w:sz w:val="20"/>
          <w:szCs w:val="18"/>
        </w:rPr>
        <w:t>continue in effect notwithstanding any contrary provisions contained in any contract entered into by the Consultant with the Principal relating to the Services; and</w:t>
      </w:r>
    </w:p>
    <w:p w14:paraId="25E5B238" w14:textId="77777777" w:rsidR="009003A6" w:rsidRPr="00B73B06" w:rsidRDefault="009003A6" w:rsidP="009003A6">
      <w:pPr>
        <w:pStyle w:val="ListParagraph"/>
        <w:numPr>
          <w:ilvl w:val="0"/>
          <w:numId w:val="23"/>
        </w:numPr>
        <w:rPr>
          <w:rFonts w:ascii="Verdana" w:hAnsi="Verdana"/>
          <w:sz w:val="20"/>
          <w:szCs w:val="18"/>
        </w:rPr>
      </w:pPr>
      <w:r w:rsidRPr="00B73B06">
        <w:rPr>
          <w:rFonts w:ascii="Verdana" w:hAnsi="Verdana"/>
          <w:sz w:val="20"/>
          <w:szCs w:val="18"/>
        </w:rPr>
        <w:t>override such contrary provisions, notwithstanding any clause in any quotation/tender or subsequent contract stating that such quotation/tender or subsequent contract constitutes the entire agreement between the parties and overrules any previous agreement or understandings between the parties or similar.</w:t>
      </w:r>
    </w:p>
    <w:p w14:paraId="77F2D992" w14:textId="77777777" w:rsidR="009003A6" w:rsidRPr="00B73B06" w:rsidRDefault="0016101F" w:rsidP="00267C36">
      <w:pPr>
        <w:pStyle w:val="Heading2"/>
        <w:rPr>
          <w:rFonts w:ascii="Verdana" w:hAnsi="Verdana"/>
        </w:rPr>
      </w:pPr>
      <w:r w:rsidRPr="00B73B06">
        <w:rPr>
          <w:rFonts w:ascii="Verdana" w:hAnsi="Verdana"/>
        </w:rPr>
        <w:t>Breach of Deed</w:t>
      </w:r>
    </w:p>
    <w:p w14:paraId="3A919DF7" w14:textId="77777777" w:rsidR="009003A6" w:rsidRPr="00B73B06" w:rsidRDefault="009003A6" w:rsidP="00267C36">
      <w:pPr>
        <w:pStyle w:val="Heading3"/>
        <w:rPr>
          <w:rFonts w:ascii="Verdana" w:hAnsi="Verdana"/>
        </w:rPr>
      </w:pPr>
      <w:r w:rsidRPr="00B73B06">
        <w:rPr>
          <w:rFonts w:ascii="Verdana" w:hAnsi="Verdana"/>
        </w:rPr>
        <w:t>Injunctive Relief</w:t>
      </w:r>
    </w:p>
    <w:p w14:paraId="7F65E42B" w14:textId="77777777" w:rsidR="009003A6" w:rsidRPr="00B73B06" w:rsidRDefault="009003A6" w:rsidP="009003A6">
      <w:pPr>
        <w:pStyle w:val="ListParagraph"/>
        <w:numPr>
          <w:ilvl w:val="0"/>
          <w:numId w:val="24"/>
        </w:numPr>
        <w:rPr>
          <w:rFonts w:ascii="Verdana" w:hAnsi="Verdana"/>
          <w:sz w:val="20"/>
          <w:szCs w:val="18"/>
        </w:rPr>
      </w:pPr>
      <w:r w:rsidRPr="00B73B06">
        <w:rPr>
          <w:rFonts w:ascii="Verdana" w:hAnsi="Verdana"/>
          <w:sz w:val="20"/>
          <w:szCs w:val="18"/>
        </w:rPr>
        <w:t>The Principal may obtain injunctive relief against the Consultant for any breach of this Deed.</w:t>
      </w:r>
    </w:p>
    <w:p w14:paraId="02EF44DA" w14:textId="77777777" w:rsidR="009003A6" w:rsidRPr="00B73B06" w:rsidRDefault="0016101F" w:rsidP="00267C36">
      <w:pPr>
        <w:pStyle w:val="Heading2"/>
        <w:rPr>
          <w:rFonts w:ascii="Verdana" w:hAnsi="Verdana"/>
        </w:rPr>
      </w:pPr>
      <w:bookmarkStart w:id="15" w:name="_Ref215981662"/>
      <w:bookmarkStart w:id="16" w:name="_Toc216091460"/>
      <w:bookmarkStart w:id="17" w:name="_Toc230431379"/>
      <w:bookmarkStart w:id="18" w:name="_Toc282683563"/>
      <w:bookmarkStart w:id="19" w:name="_Ref49249938"/>
      <w:bookmarkStart w:id="20" w:name="_Toc50260065"/>
      <w:r w:rsidRPr="00B73B06">
        <w:rPr>
          <w:rFonts w:ascii="Verdana" w:hAnsi="Verdana"/>
        </w:rPr>
        <w:t>Notices</w:t>
      </w:r>
      <w:bookmarkStart w:id="21" w:name="_Toc223156115"/>
      <w:bookmarkStart w:id="22" w:name="_Toc282683564"/>
      <w:bookmarkEnd w:id="15"/>
      <w:bookmarkEnd w:id="16"/>
      <w:bookmarkEnd w:id="17"/>
      <w:bookmarkEnd w:id="18"/>
    </w:p>
    <w:p w14:paraId="30312328" w14:textId="77777777" w:rsidR="009003A6" w:rsidRPr="00B73B06" w:rsidRDefault="009003A6" w:rsidP="00267C36">
      <w:pPr>
        <w:pStyle w:val="Heading3"/>
        <w:rPr>
          <w:rFonts w:ascii="Verdana" w:hAnsi="Verdana"/>
        </w:rPr>
      </w:pPr>
      <w:r w:rsidRPr="00B73B06">
        <w:rPr>
          <w:rFonts w:ascii="Verdana" w:hAnsi="Verdana"/>
        </w:rPr>
        <w:t>Form and Service of Notices</w:t>
      </w:r>
      <w:bookmarkEnd w:id="21"/>
      <w:bookmarkEnd w:id="22"/>
    </w:p>
    <w:p w14:paraId="681E85B4" w14:textId="77777777" w:rsidR="009003A6" w:rsidRPr="00B73B06" w:rsidRDefault="009003A6" w:rsidP="009003A6">
      <w:pPr>
        <w:pStyle w:val="ListParagraph"/>
        <w:numPr>
          <w:ilvl w:val="0"/>
          <w:numId w:val="25"/>
        </w:numPr>
        <w:rPr>
          <w:rFonts w:ascii="Verdana" w:hAnsi="Verdana"/>
          <w:sz w:val="20"/>
        </w:rPr>
      </w:pPr>
      <w:bookmarkStart w:id="23" w:name="_Hlt215300914"/>
      <w:bookmarkStart w:id="24" w:name="_Hlt215479504"/>
      <w:bookmarkStart w:id="25" w:name="_Hlt215479506"/>
      <w:bookmarkStart w:id="26" w:name="_Ref197842535"/>
      <w:bookmarkEnd w:id="23"/>
      <w:bookmarkEnd w:id="24"/>
      <w:bookmarkEnd w:id="25"/>
      <w:r w:rsidRPr="00B73B06">
        <w:rPr>
          <w:rFonts w:ascii="Verdana" w:hAnsi="Verdana"/>
          <w:sz w:val="20"/>
        </w:rPr>
        <w:t>Any notice, approval, consent, demand or other communication required or permitted to be given under this Deed must be in writing and given in one of the following ways:</w:t>
      </w:r>
      <w:bookmarkEnd w:id="26"/>
    </w:p>
    <w:p w14:paraId="75FC48DE" w14:textId="77777777" w:rsidR="009003A6" w:rsidRPr="00B73B06" w:rsidRDefault="009003A6" w:rsidP="009003A6">
      <w:pPr>
        <w:pStyle w:val="ListParagraph"/>
        <w:numPr>
          <w:ilvl w:val="0"/>
          <w:numId w:val="26"/>
        </w:numPr>
        <w:rPr>
          <w:rFonts w:ascii="Verdana" w:hAnsi="Verdana"/>
          <w:sz w:val="20"/>
        </w:rPr>
      </w:pPr>
      <w:r w:rsidRPr="00B73B06">
        <w:rPr>
          <w:rFonts w:ascii="Verdana" w:hAnsi="Verdana"/>
          <w:sz w:val="20"/>
        </w:rPr>
        <w:t>by hand delivering to the relevant contact person;</w:t>
      </w:r>
    </w:p>
    <w:p w14:paraId="6A845DDD" w14:textId="77777777" w:rsidR="009003A6" w:rsidRPr="00B73B06" w:rsidRDefault="009003A6" w:rsidP="009003A6">
      <w:pPr>
        <w:pStyle w:val="ListParagraph"/>
        <w:numPr>
          <w:ilvl w:val="0"/>
          <w:numId w:val="26"/>
        </w:numPr>
        <w:rPr>
          <w:rFonts w:ascii="Verdana" w:hAnsi="Verdana"/>
          <w:sz w:val="20"/>
        </w:rPr>
      </w:pPr>
      <w:r w:rsidRPr="00B73B06">
        <w:rPr>
          <w:rFonts w:ascii="Verdana" w:hAnsi="Verdana"/>
          <w:sz w:val="20"/>
        </w:rPr>
        <w:t>by sending a letter through registered mail to the relevant address for service;</w:t>
      </w:r>
    </w:p>
    <w:p w14:paraId="7311D2CE" w14:textId="77777777" w:rsidR="009003A6" w:rsidRPr="00B73B06" w:rsidRDefault="009003A6" w:rsidP="009003A6">
      <w:pPr>
        <w:pStyle w:val="ListParagraph"/>
        <w:numPr>
          <w:ilvl w:val="0"/>
          <w:numId w:val="26"/>
        </w:numPr>
        <w:rPr>
          <w:rFonts w:ascii="Verdana" w:hAnsi="Verdana"/>
          <w:sz w:val="20"/>
        </w:rPr>
      </w:pPr>
      <w:bookmarkStart w:id="27" w:name="_Ref215486117"/>
      <w:r w:rsidRPr="00B73B06">
        <w:rPr>
          <w:rFonts w:ascii="Verdana" w:hAnsi="Verdana"/>
          <w:sz w:val="20"/>
        </w:rPr>
        <w:t>by sending a fax to the relevant fax number; or</w:t>
      </w:r>
      <w:bookmarkEnd w:id="27"/>
    </w:p>
    <w:p w14:paraId="0DD11BC8" w14:textId="77777777" w:rsidR="009003A6" w:rsidRPr="00B73B06" w:rsidRDefault="009003A6" w:rsidP="009003A6">
      <w:pPr>
        <w:pStyle w:val="ListParagraph"/>
        <w:numPr>
          <w:ilvl w:val="0"/>
          <w:numId w:val="26"/>
        </w:numPr>
        <w:rPr>
          <w:rFonts w:ascii="Verdana" w:hAnsi="Verdana"/>
          <w:sz w:val="20"/>
        </w:rPr>
      </w:pPr>
      <w:r w:rsidRPr="00B73B06">
        <w:rPr>
          <w:rFonts w:ascii="Verdana" w:hAnsi="Verdana"/>
          <w:sz w:val="20"/>
        </w:rPr>
        <w:t>by sending an electronic mail to the relevant contact person at the email address,</w:t>
      </w:r>
    </w:p>
    <w:p w14:paraId="2A236D59" w14:textId="77777777" w:rsidR="009003A6" w:rsidRPr="00B73B06" w:rsidRDefault="009003A6" w:rsidP="009003A6">
      <w:pPr>
        <w:pStyle w:val="ListParagraph"/>
        <w:rPr>
          <w:rFonts w:ascii="Verdana" w:hAnsi="Verdana"/>
          <w:sz w:val="20"/>
        </w:rPr>
      </w:pPr>
    </w:p>
    <w:p w14:paraId="2C26B0D2" w14:textId="77777777" w:rsidR="009003A6" w:rsidRPr="00B73B06" w:rsidRDefault="009003A6" w:rsidP="009003A6">
      <w:pPr>
        <w:pStyle w:val="ListParagraph"/>
        <w:rPr>
          <w:rFonts w:ascii="Verdana" w:hAnsi="Verdana"/>
          <w:sz w:val="20"/>
        </w:rPr>
      </w:pPr>
      <w:r w:rsidRPr="00B73B06">
        <w:rPr>
          <w:rFonts w:ascii="Verdana" w:hAnsi="Verdana"/>
          <w:sz w:val="20"/>
        </w:rPr>
        <w:t>specified in the details of the parties set out at the start of this Deed or such other contact person, address, fax number or email address as may be advised by a party in writing from time to time.</w:t>
      </w:r>
      <w:bookmarkStart w:id="28" w:name="_Toc282683565"/>
    </w:p>
    <w:p w14:paraId="635A38AF" w14:textId="77777777" w:rsidR="009003A6" w:rsidRPr="00B73B06" w:rsidRDefault="009003A6" w:rsidP="00267C36">
      <w:pPr>
        <w:pStyle w:val="Heading3"/>
        <w:rPr>
          <w:rFonts w:ascii="Verdana" w:hAnsi="Verdana"/>
        </w:rPr>
      </w:pPr>
      <w:r w:rsidRPr="00B73B06">
        <w:rPr>
          <w:rFonts w:ascii="Verdana" w:hAnsi="Verdana"/>
        </w:rPr>
        <w:t>Receipt of Notices</w:t>
      </w:r>
      <w:bookmarkEnd w:id="28"/>
    </w:p>
    <w:p w14:paraId="173D8DF5" w14:textId="77777777" w:rsidR="009003A6" w:rsidRPr="00B73B06" w:rsidRDefault="009003A6" w:rsidP="009003A6">
      <w:pPr>
        <w:pStyle w:val="ListParagraph"/>
        <w:numPr>
          <w:ilvl w:val="0"/>
          <w:numId w:val="27"/>
        </w:numPr>
        <w:rPr>
          <w:rFonts w:ascii="Verdana" w:hAnsi="Verdana"/>
          <w:sz w:val="20"/>
        </w:rPr>
      </w:pPr>
      <w:r w:rsidRPr="00B73B06">
        <w:rPr>
          <w:rFonts w:ascii="Verdana" w:hAnsi="Verdana"/>
          <w:sz w:val="20"/>
        </w:rPr>
        <w:t>A notice given under clause 8.1(a) is deemed to be given, in the case of:</w:t>
      </w:r>
    </w:p>
    <w:p w14:paraId="2F7BB790" w14:textId="77777777" w:rsidR="009003A6" w:rsidRPr="00B73B06" w:rsidRDefault="009003A6" w:rsidP="009003A6">
      <w:pPr>
        <w:pStyle w:val="ListParagraph"/>
        <w:numPr>
          <w:ilvl w:val="0"/>
          <w:numId w:val="28"/>
        </w:numPr>
        <w:rPr>
          <w:rFonts w:ascii="Verdana" w:hAnsi="Verdana"/>
          <w:sz w:val="20"/>
        </w:rPr>
      </w:pPr>
      <w:r w:rsidRPr="00B73B06">
        <w:rPr>
          <w:rFonts w:ascii="Verdana" w:hAnsi="Verdana"/>
          <w:sz w:val="20"/>
        </w:rPr>
        <w:t>hand delivery, immediately on delivery;</w:t>
      </w:r>
    </w:p>
    <w:p w14:paraId="383DD4B2" w14:textId="77777777" w:rsidR="009003A6" w:rsidRPr="00B73B06" w:rsidRDefault="009003A6" w:rsidP="009003A6">
      <w:pPr>
        <w:pStyle w:val="ListParagraph"/>
        <w:numPr>
          <w:ilvl w:val="0"/>
          <w:numId w:val="28"/>
        </w:numPr>
        <w:rPr>
          <w:rFonts w:ascii="Verdana" w:hAnsi="Verdana"/>
          <w:sz w:val="20"/>
        </w:rPr>
      </w:pPr>
      <w:r w:rsidRPr="00B73B06">
        <w:rPr>
          <w:rFonts w:ascii="Verdana" w:hAnsi="Verdana"/>
          <w:sz w:val="20"/>
        </w:rPr>
        <w:lastRenderedPageBreak/>
        <w:t>registered mail, on the third Business Day after posting;</w:t>
      </w:r>
    </w:p>
    <w:p w14:paraId="37159226" w14:textId="77777777" w:rsidR="009003A6" w:rsidRPr="00B73B06" w:rsidRDefault="009003A6" w:rsidP="009003A6">
      <w:pPr>
        <w:pStyle w:val="ListParagraph"/>
        <w:numPr>
          <w:ilvl w:val="0"/>
          <w:numId w:val="28"/>
        </w:numPr>
        <w:rPr>
          <w:rFonts w:ascii="Verdana" w:hAnsi="Verdana"/>
          <w:sz w:val="20"/>
        </w:rPr>
      </w:pPr>
      <w:bookmarkStart w:id="29" w:name="_Ref215486148"/>
      <w:r w:rsidRPr="00B73B06">
        <w:rPr>
          <w:rFonts w:ascii="Verdana" w:hAnsi="Verdana"/>
          <w:sz w:val="20"/>
        </w:rPr>
        <w:t>facsimile, on receipt of a complete and correct transmission report by the sender; and</w:t>
      </w:r>
      <w:bookmarkEnd w:id="29"/>
    </w:p>
    <w:p w14:paraId="51947B58" w14:textId="77777777" w:rsidR="009003A6" w:rsidRPr="00B73B06" w:rsidRDefault="009003A6" w:rsidP="009003A6">
      <w:pPr>
        <w:pStyle w:val="ListParagraph"/>
        <w:numPr>
          <w:ilvl w:val="0"/>
          <w:numId w:val="28"/>
        </w:numPr>
        <w:rPr>
          <w:rFonts w:ascii="Verdana" w:hAnsi="Verdana"/>
          <w:sz w:val="20"/>
        </w:rPr>
      </w:pPr>
      <w:r w:rsidRPr="00B73B06">
        <w:rPr>
          <w:rFonts w:ascii="Verdana" w:hAnsi="Verdana"/>
          <w:sz w:val="20"/>
        </w:rPr>
        <w:t>email, on receipt by the sender of the email of a notification that the message has been received at the addressee’s mailbox, subject to no notification being sent by or on behalf of the addressee advising that the addressee is “out of office” or similar,</w:t>
      </w:r>
    </w:p>
    <w:p w14:paraId="484CBA02" w14:textId="77777777" w:rsidR="009003A6" w:rsidRPr="00B73B06" w:rsidRDefault="009003A6" w:rsidP="009003A6">
      <w:pPr>
        <w:rPr>
          <w:rFonts w:ascii="Verdana" w:hAnsi="Verdana"/>
          <w:sz w:val="20"/>
        </w:rPr>
      </w:pPr>
    </w:p>
    <w:p w14:paraId="4288ACCD" w14:textId="77777777" w:rsidR="009003A6" w:rsidRPr="00B73B06" w:rsidRDefault="009003A6" w:rsidP="009003A6">
      <w:pPr>
        <w:pStyle w:val="ListParagraph"/>
        <w:rPr>
          <w:rFonts w:ascii="Verdana" w:hAnsi="Verdana"/>
          <w:sz w:val="20"/>
        </w:rPr>
      </w:pPr>
      <w:r w:rsidRPr="00B73B06">
        <w:rPr>
          <w:rFonts w:ascii="Verdana" w:hAnsi="Verdana"/>
          <w:sz w:val="20"/>
        </w:rPr>
        <w:t>but if such delivery or receipt is later than 4.00pm (addressee's time) on a Business Day, it is deemed to be received at 9.00am on the next Business Day in the place of receipt.</w:t>
      </w:r>
      <w:bookmarkEnd w:id="19"/>
      <w:bookmarkEnd w:id="20"/>
    </w:p>
    <w:p w14:paraId="105A18A8" w14:textId="77777777" w:rsidR="009003A6" w:rsidRPr="00B73B06" w:rsidRDefault="0016101F" w:rsidP="00267C36">
      <w:pPr>
        <w:pStyle w:val="Heading2"/>
        <w:rPr>
          <w:rFonts w:ascii="Verdana" w:hAnsi="Verdana"/>
        </w:rPr>
      </w:pPr>
      <w:r w:rsidRPr="00B73B06">
        <w:rPr>
          <w:rFonts w:ascii="Verdana" w:hAnsi="Verdana"/>
        </w:rPr>
        <w:t>General</w:t>
      </w:r>
    </w:p>
    <w:p w14:paraId="6B7092E3" w14:textId="77777777" w:rsidR="009003A6" w:rsidRPr="00B73B06" w:rsidRDefault="009003A6" w:rsidP="00267C36">
      <w:pPr>
        <w:pStyle w:val="Heading3"/>
        <w:rPr>
          <w:rFonts w:ascii="Verdana" w:hAnsi="Verdana"/>
        </w:rPr>
      </w:pPr>
      <w:r w:rsidRPr="00B73B06">
        <w:rPr>
          <w:rFonts w:ascii="Verdana" w:hAnsi="Verdana"/>
        </w:rPr>
        <w:t>Governing Law and Jurisdiction</w:t>
      </w:r>
    </w:p>
    <w:p w14:paraId="58BFEE99" w14:textId="77777777" w:rsidR="009003A6" w:rsidRPr="00B73B06" w:rsidRDefault="009003A6" w:rsidP="009003A6">
      <w:pPr>
        <w:pStyle w:val="ListParagraph"/>
        <w:numPr>
          <w:ilvl w:val="0"/>
          <w:numId w:val="29"/>
        </w:numPr>
        <w:rPr>
          <w:rFonts w:ascii="Verdana" w:hAnsi="Verdana"/>
          <w:sz w:val="20"/>
          <w:szCs w:val="18"/>
        </w:rPr>
      </w:pPr>
      <w:r w:rsidRPr="00B73B06">
        <w:rPr>
          <w:rFonts w:ascii="Verdana" w:hAnsi="Verdana"/>
          <w:sz w:val="20"/>
          <w:szCs w:val="18"/>
        </w:rPr>
        <w:t>This Deed is governed by and construed in accordance with the laws of the Northern Territory of Australia and the Courts of the Northern Territory at Darwin have jurisdiction to entertain any action in respect of, or arising out of, this Deed.</w:t>
      </w:r>
    </w:p>
    <w:p w14:paraId="56313F38" w14:textId="77777777" w:rsidR="009003A6" w:rsidRPr="00B73B06" w:rsidRDefault="009003A6" w:rsidP="00267C36">
      <w:pPr>
        <w:pStyle w:val="Heading3"/>
        <w:rPr>
          <w:rFonts w:ascii="Verdana" w:hAnsi="Verdana"/>
        </w:rPr>
      </w:pPr>
      <w:r w:rsidRPr="00B73B06">
        <w:rPr>
          <w:rFonts w:ascii="Verdana" w:hAnsi="Verdana"/>
        </w:rPr>
        <w:t>Waiver</w:t>
      </w:r>
    </w:p>
    <w:p w14:paraId="3A5326CE" w14:textId="77777777" w:rsidR="009003A6" w:rsidRPr="00B73B06" w:rsidRDefault="009003A6" w:rsidP="007330E0">
      <w:pPr>
        <w:pStyle w:val="ListParagraph"/>
        <w:numPr>
          <w:ilvl w:val="0"/>
          <w:numId w:val="31"/>
        </w:numPr>
        <w:rPr>
          <w:rFonts w:ascii="Verdana" w:hAnsi="Verdana"/>
          <w:sz w:val="20"/>
          <w:szCs w:val="18"/>
        </w:rPr>
      </w:pPr>
      <w:r w:rsidRPr="00B73B06">
        <w:rPr>
          <w:rFonts w:ascii="Verdana" w:hAnsi="Verdana"/>
          <w:sz w:val="20"/>
          <w:szCs w:val="18"/>
        </w:rPr>
        <w:t>No waiver or indulgence by any party to this Deed is binding on the Parties unless it is in writing and signed by the Consultant and the Principal.</w:t>
      </w:r>
    </w:p>
    <w:p w14:paraId="2304700C" w14:textId="77777777" w:rsidR="009003A6" w:rsidRPr="00B73B06" w:rsidRDefault="009003A6" w:rsidP="009003A6">
      <w:pPr>
        <w:rPr>
          <w:rFonts w:ascii="Verdana" w:hAnsi="Verdana"/>
          <w:sz w:val="20"/>
          <w:szCs w:val="18"/>
        </w:rPr>
      </w:pPr>
      <w:r w:rsidRPr="00B73B06">
        <w:rPr>
          <w:rFonts w:ascii="Verdana" w:hAnsi="Verdana"/>
          <w:sz w:val="20"/>
          <w:szCs w:val="18"/>
        </w:rPr>
        <w:br w:type="page"/>
      </w:r>
    </w:p>
    <w:p w14:paraId="7C4B5393" w14:textId="77777777" w:rsidR="009003A6" w:rsidRPr="004F7DC1" w:rsidRDefault="0016101F" w:rsidP="00267C36">
      <w:pPr>
        <w:pStyle w:val="Heading1-nonumber"/>
      </w:pPr>
      <w:bookmarkStart w:id="30" w:name="_Toc212623681"/>
      <w:bookmarkEnd w:id="6"/>
      <w:bookmarkEnd w:id="7"/>
      <w:r w:rsidRPr="004F7DC1">
        <w:lastRenderedPageBreak/>
        <w:t xml:space="preserve">Signing </w:t>
      </w:r>
      <w:bookmarkEnd w:id="30"/>
      <w:r w:rsidRPr="004F7DC1">
        <w:t>Section</w:t>
      </w:r>
    </w:p>
    <w:p w14:paraId="70D218B9" w14:textId="77777777" w:rsidR="00323D25" w:rsidRDefault="00323D25" w:rsidP="00F5144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Signing section of Conflict of Interest and Confidentialy Deed for Companies"/>
      </w:tblPr>
      <w:tblGrid>
        <w:gridCol w:w="4679"/>
        <w:gridCol w:w="290"/>
        <w:gridCol w:w="4669"/>
      </w:tblGrid>
      <w:tr w:rsidR="00CF4555" w14:paraId="57A9CA96" w14:textId="77777777" w:rsidTr="002B582F">
        <w:trPr>
          <w:cantSplit/>
          <w:trHeight w:val="397"/>
          <w:tblHeader/>
        </w:trPr>
        <w:tc>
          <w:tcPr>
            <w:tcW w:w="4679" w:type="dxa"/>
            <w:vAlign w:val="center"/>
          </w:tcPr>
          <w:p w14:paraId="470B67D2" w14:textId="77777777" w:rsidR="00CF4555" w:rsidRDefault="00CF4555" w:rsidP="00CF4555">
            <w:pPr>
              <w:pStyle w:val="NoSpacing"/>
            </w:pPr>
            <w:r w:rsidRPr="00F5144B">
              <w:rPr>
                <w:b/>
              </w:rPr>
              <w:t xml:space="preserve">Executed </w:t>
            </w:r>
            <w:r w:rsidRPr="004F7DC1">
              <w:t>by the Consultant as a Deed:</w:t>
            </w:r>
          </w:p>
        </w:tc>
        <w:tc>
          <w:tcPr>
            <w:tcW w:w="290" w:type="dxa"/>
            <w:vAlign w:val="center"/>
          </w:tcPr>
          <w:p w14:paraId="1B9AAB73" w14:textId="77777777" w:rsidR="00CF4555" w:rsidRDefault="00CF4555" w:rsidP="00323D25">
            <w:pPr>
              <w:pStyle w:val="NoSpacing"/>
            </w:pPr>
          </w:p>
        </w:tc>
        <w:tc>
          <w:tcPr>
            <w:tcW w:w="4669" w:type="dxa"/>
            <w:vAlign w:val="center"/>
          </w:tcPr>
          <w:p w14:paraId="17B00B2F" w14:textId="77777777" w:rsidR="00CF4555" w:rsidRDefault="00CF4555" w:rsidP="00323D25">
            <w:pPr>
              <w:pStyle w:val="NoSpacing"/>
            </w:pPr>
          </w:p>
        </w:tc>
      </w:tr>
      <w:tr w:rsidR="00CF4555" w14:paraId="4C82C597" w14:textId="77777777" w:rsidTr="002B582F">
        <w:trPr>
          <w:cantSplit/>
          <w:trHeight w:val="1134"/>
        </w:trPr>
        <w:tc>
          <w:tcPr>
            <w:tcW w:w="4679" w:type="dxa"/>
            <w:vAlign w:val="center"/>
          </w:tcPr>
          <w:p w14:paraId="27CDC565" w14:textId="77777777" w:rsidR="00CF4555" w:rsidRDefault="0016101F" w:rsidP="00323D25">
            <w:pPr>
              <w:pStyle w:val="NoSpacing"/>
            </w:pPr>
            <w:r w:rsidRPr="00CF4555">
              <w:rPr>
                <w:b/>
              </w:rPr>
              <w:t>Signed</w:t>
            </w:r>
            <w:r w:rsidRPr="004F7DC1">
              <w:t xml:space="preserve"> </w:t>
            </w:r>
            <w:r w:rsidR="00CF4555" w:rsidRPr="004F7DC1">
              <w:t>by (</w:t>
            </w:r>
            <w:r w:rsidR="00CF4555" w:rsidRPr="00CF4555">
              <w:rPr>
                <w:b/>
              </w:rPr>
              <w:t>name of company</w:t>
            </w:r>
            <w:r w:rsidR="00CF4555" w:rsidRPr="004F7DC1">
              <w:t>) in accordance with section 127 of the Corporations Act in the presence of:</w:t>
            </w:r>
          </w:p>
        </w:tc>
        <w:tc>
          <w:tcPr>
            <w:tcW w:w="290" w:type="dxa"/>
            <w:vAlign w:val="center"/>
          </w:tcPr>
          <w:p w14:paraId="1C1A728F" w14:textId="77777777" w:rsidR="00CF4555" w:rsidRDefault="00CF4555" w:rsidP="00CF4555">
            <w:pPr>
              <w:pStyle w:val="NoSpacing"/>
            </w:pPr>
            <w:r>
              <w:t>)</w:t>
            </w:r>
          </w:p>
          <w:p w14:paraId="3DA99AA3" w14:textId="77777777" w:rsidR="00CF4555" w:rsidRDefault="00CF4555" w:rsidP="00CF4555">
            <w:pPr>
              <w:pStyle w:val="NoSpacing"/>
            </w:pPr>
            <w:r>
              <w:t>)</w:t>
            </w:r>
          </w:p>
          <w:p w14:paraId="2E9E2C05" w14:textId="77777777" w:rsidR="00CF4555" w:rsidRDefault="00CF4555" w:rsidP="00CF4555">
            <w:pPr>
              <w:pStyle w:val="NoSpacing"/>
            </w:pPr>
            <w:r>
              <w:t>)</w:t>
            </w:r>
          </w:p>
          <w:p w14:paraId="050B7644" w14:textId="77777777" w:rsidR="00CF4555" w:rsidRDefault="00CF4555" w:rsidP="00CF4555">
            <w:pPr>
              <w:pStyle w:val="NoSpacing"/>
            </w:pPr>
            <w:r>
              <w:t>)</w:t>
            </w:r>
          </w:p>
        </w:tc>
        <w:tc>
          <w:tcPr>
            <w:tcW w:w="4669" w:type="dxa"/>
            <w:vAlign w:val="center"/>
          </w:tcPr>
          <w:p w14:paraId="23C4B5E5" w14:textId="77777777" w:rsidR="00CF4555" w:rsidRDefault="00CF4555" w:rsidP="00CF4555">
            <w:pPr>
              <w:pStyle w:val="NoSpacing"/>
            </w:pPr>
          </w:p>
        </w:tc>
      </w:tr>
      <w:tr w:rsidR="00CF4555" w14:paraId="40DEA4EF" w14:textId="77777777" w:rsidTr="002B582F">
        <w:trPr>
          <w:cantSplit/>
          <w:trHeight w:val="850"/>
        </w:trPr>
        <w:tc>
          <w:tcPr>
            <w:tcW w:w="4679" w:type="dxa"/>
            <w:tcBorders>
              <w:bottom w:val="single" w:sz="4" w:space="0" w:color="auto"/>
            </w:tcBorders>
          </w:tcPr>
          <w:p w14:paraId="4FE322EC" w14:textId="77777777" w:rsidR="00CF4555" w:rsidRDefault="00CF4555" w:rsidP="00323D25">
            <w:pPr>
              <w:pStyle w:val="NoSpacing"/>
            </w:pPr>
          </w:p>
        </w:tc>
        <w:tc>
          <w:tcPr>
            <w:tcW w:w="290" w:type="dxa"/>
          </w:tcPr>
          <w:p w14:paraId="57BF953E" w14:textId="77777777" w:rsidR="00CF4555" w:rsidRDefault="00CF4555" w:rsidP="00323D25">
            <w:pPr>
              <w:pStyle w:val="NoSpacing"/>
            </w:pPr>
          </w:p>
        </w:tc>
        <w:tc>
          <w:tcPr>
            <w:tcW w:w="4669" w:type="dxa"/>
            <w:tcBorders>
              <w:bottom w:val="single" w:sz="4" w:space="0" w:color="auto"/>
            </w:tcBorders>
          </w:tcPr>
          <w:p w14:paraId="6BCD5FBC" w14:textId="77777777" w:rsidR="00CF4555" w:rsidRDefault="00CF4555" w:rsidP="00323D25">
            <w:pPr>
              <w:pStyle w:val="NoSpacing"/>
            </w:pPr>
          </w:p>
        </w:tc>
      </w:tr>
      <w:tr w:rsidR="00CF4555" w14:paraId="6A55436F" w14:textId="77777777" w:rsidTr="002B582F">
        <w:trPr>
          <w:cantSplit/>
          <w:trHeight w:val="397"/>
        </w:trPr>
        <w:tc>
          <w:tcPr>
            <w:tcW w:w="4679" w:type="dxa"/>
            <w:tcBorders>
              <w:top w:val="single" w:sz="4" w:space="0" w:color="auto"/>
            </w:tcBorders>
          </w:tcPr>
          <w:p w14:paraId="386A458F" w14:textId="77777777" w:rsidR="00CF4555" w:rsidRDefault="00CF4555" w:rsidP="00CF4555">
            <w:pPr>
              <w:pStyle w:val="NoSpacing"/>
            </w:pPr>
            <w:r>
              <w:t>Director</w:t>
            </w:r>
          </w:p>
          <w:p w14:paraId="5FFB4588" w14:textId="77777777" w:rsidR="00CF4555" w:rsidRDefault="00CF4555" w:rsidP="00323D25">
            <w:pPr>
              <w:pStyle w:val="NoSpacing"/>
            </w:pPr>
          </w:p>
        </w:tc>
        <w:tc>
          <w:tcPr>
            <w:tcW w:w="290" w:type="dxa"/>
          </w:tcPr>
          <w:p w14:paraId="45A7504B" w14:textId="77777777" w:rsidR="00CF4555" w:rsidRDefault="00CF4555" w:rsidP="00323D25">
            <w:pPr>
              <w:pStyle w:val="NoSpacing"/>
            </w:pPr>
          </w:p>
        </w:tc>
        <w:tc>
          <w:tcPr>
            <w:tcW w:w="4669" w:type="dxa"/>
            <w:tcBorders>
              <w:top w:val="single" w:sz="4" w:space="0" w:color="auto"/>
            </w:tcBorders>
          </w:tcPr>
          <w:p w14:paraId="3EC01793" w14:textId="77777777" w:rsidR="00CF4555" w:rsidRDefault="00CF4555" w:rsidP="00323D25">
            <w:pPr>
              <w:pStyle w:val="NoSpacing"/>
            </w:pPr>
            <w:r>
              <w:t>Director</w:t>
            </w:r>
          </w:p>
        </w:tc>
      </w:tr>
      <w:tr w:rsidR="00CF4555" w14:paraId="2E3832BD" w14:textId="77777777" w:rsidTr="002B582F">
        <w:trPr>
          <w:cantSplit/>
          <w:trHeight w:val="850"/>
        </w:trPr>
        <w:tc>
          <w:tcPr>
            <w:tcW w:w="4679" w:type="dxa"/>
            <w:tcBorders>
              <w:bottom w:val="single" w:sz="4" w:space="0" w:color="auto"/>
            </w:tcBorders>
          </w:tcPr>
          <w:p w14:paraId="6408DBC7" w14:textId="77777777" w:rsidR="00CF4555" w:rsidRDefault="00CF4555" w:rsidP="00323D25">
            <w:pPr>
              <w:pStyle w:val="NoSpacing"/>
            </w:pPr>
          </w:p>
        </w:tc>
        <w:tc>
          <w:tcPr>
            <w:tcW w:w="290" w:type="dxa"/>
          </w:tcPr>
          <w:p w14:paraId="42E4550F" w14:textId="77777777" w:rsidR="00CF4555" w:rsidRDefault="00CF4555" w:rsidP="00323D25">
            <w:pPr>
              <w:pStyle w:val="NoSpacing"/>
            </w:pPr>
          </w:p>
        </w:tc>
        <w:tc>
          <w:tcPr>
            <w:tcW w:w="4669" w:type="dxa"/>
            <w:tcBorders>
              <w:bottom w:val="single" w:sz="4" w:space="0" w:color="auto"/>
            </w:tcBorders>
          </w:tcPr>
          <w:p w14:paraId="4C9FEC47" w14:textId="77777777" w:rsidR="00CF4555" w:rsidRDefault="00CF4555" w:rsidP="00323D25">
            <w:pPr>
              <w:pStyle w:val="NoSpacing"/>
            </w:pPr>
          </w:p>
        </w:tc>
      </w:tr>
      <w:tr w:rsidR="00CF4555" w14:paraId="4EDE2402" w14:textId="77777777" w:rsidTr="00D74F50">
        <w:trPr>
          <w:cantSplit/>
          <w:trHeight w:val="397"/>
        </w:trPr>
        <w:tc>
          <w:tcPr>
            <w:tcW w:w="4679" w:type="dxa"/>
            <w:tcBorders>
              <w:top w:val="single" w:sz="4" w:space="0" w:color="auto"/>
            </w:tcBorders>
          </w:tcPr>
          <w:p w14:paraId="3CFF596C" w14:textId="77777777" w:rsidR="00CF4555" w:rsidRDefault="00CF4555" w:rsidP="00323D25">
            <w:pPr>
              <w:pStyle w:val="NoSpacing"/>
            </w:pPr>
            <w:r>
              <w:t>Name of Director</w:t>
            </w:r>
          </w:p>
        </w:tc>
        <w:tc>
          <w:tcPr>
            <w:tcW w:w="290" w:type="dxa"/>
          </w:tcPr>
          <w:p w14:paraId="2B165921" w14:textId="77777777" w:rsidR="00CF4555" w:rsidRDefault="00CF4555" w:rsidP="00323D25">
            <w:pPr>
              <w:pStyle w:val="NoSpacing"/>
            </w:pPr>
          </w:p>
        </w:tc>
        <w:tc>
          <w:tcPr>
            <w:tcW w:w="4669" w:type="dxa"/>
            <w:tcBorders>
              <w:top w:val="single" w:sz="4" w:space="0" w:color="auto"/>
            </w:tcBorders>
          </w:tcPr>
          <w:p w14:paraId="1366191D" w14:textId="77777777" w:rsidR="00CF4555" w:rsidRDefault="00CF4555" w:rsidP="00323D25">
            <w:pPr>
              <w:pStyle w:val="NoSpacing"/>
            </w:pPr>
            <w:r>
              <w:t>Name of Director</w:t>
            </w:r>
          </w:p>
        </w:tc>
      </w:tr>
      <w:tr w:rsidR="002B582F" w14:paraId="55F71DE8" w14:textId="77777777" w:rsidTr="00D74F50">
        <w:trPr>
          <w:cantSplit/>
          <w:trHeight w:val="850"/>
        </w:trPr>
        <w:tc>
          <w:tcPr>
            <w:tcW w:w="4679" w:type="dxa"/>
            <w:tcBorders>
              <w:bottom w:val="single" w:sz="4" w:space="0" w:color="auto"/>
            </w:tcBorders>
          </w:tcPr>
          <w:p w14:paraId="3B183C97" w14:textId="77777777" w:rsidR="002B582F" w:rsidRDefault="002B582F" w:rsidP="002B582F">
            <w:pPr>
              <w:pStyle w:val="NoSpacing"/>
            </w:pPr>
          </w:p>
        </w:tc>
        <w:tc>
          <w:tcPr>
            <w:tcW w:w="290" w:type="dxa"/>
          </w:tcPr>
          <w:p w14:paraId="2BD93ADB" w14:textId="77777777" w:rsidR="002B582F" w:rsidRDefault="002B582F" w:rsidP="002B582F">
            <w:pPr>
              <w:pStyle w:val="NoSpacing"/>
            </w:pPr>
          </w:p>
        </w:tc>
        <w:tc>
          <w:tcPr>
            <w:tcW w:w="4669" w:type="dxa"/>
            <w:tcBorders>
              <w:bottom w:val="single" w:sz="4" w:space="0" w:color="auto"/>
            </w:tcBorders>
          </w:tcPr>
          <w:p w14:paraId="47B3C0C5" w14:textId="77777777" w:rsidR="002B582F" w:rsidRDefault="002B582F" w:rsidP="002B582F">
            <w:pPr>
              <w:pStyle w:val="NoSpacing"/>
            </w:pPr>
          </w:p>
        </w:tc>
      </w:tr>
      <w:tr w:rsidR="002B582F" w14:paraId="1926F73A" w14:textId="77777777" w:rsidTr="00D74F50">
        <w:trPr>
          <w:cantSplit/>
          <w:trHeight w:val="397"/>
        </w:trPr>
        <w:tc>
          <w:tcPr>
            <w:tcW w:w="4679" w:type="dxa"/>
            <w:tcBorders>
              <w:top w:val="single" w:sz="4" w:space="0" w:color="auto"/>
            </w:tcBorders>
          </w:tcPr>
          <w:p w14:paraId="04432D0B" w14:textId="77777777" w:rsidR="002B582F" w:rsidRDefault="00D74F50" w:rsidP="002B582F">
            <w:pPr>
              <w:pStyle w:val="NoSpacing"/>
            </w:pPr>
            <w:r>
              <w:t>Date</w:t>
            </w:r>
          </w:p>
        </w:tc>
        <w:tc>
          <w:tcPr>
            <w:tcW w:w="290" w:type="dxa"/>
          </w:tcPr>
          <w:p w14:paraId="2023B7B8" w14:textId="77777777" w:rsidR="002B582F" w:rsidRDefault="002B582F" w:rsidP="002B582F">
            <w:pPr>
              <w:pStyle w:val="NoSpacing"/>
            </w:pPr>
          </w:p>
        </w:tc>
        <w:tc>
          <w:tcPr>
            <w:tcW w:w="4669" w:type="dxa"/>
            <w:tcBorders>
              <w:top w:val="single" w:sz="4" w:space="0" w:color="auto"/>
            </w:tcBorders>
          </w:tcPr>
          <w:p w14:paraId="154BD494" w14:textId="77777777" w:rsidR="002B582F" w:rsidRDefault="002B582F" w:rsidP="002B582F">
            <w:pPr>
              <w:pStyle w:val="NoSpacing"/>
            </w:pPr>
            <w:r>
              <w:t>Date</w:t>
            </w:r>
          </w:p>
        </w:tc>
      </w:tr>
    </w:tbl>
    <w:p w14:paraId="06E72E29" w14:textId="77777777" w:rsidR="00323D25" w:rsidRDefault="00323D25" w:rsidP="00DE4078"/>
    <w:p w14:paraId="6DE2964F" w14:textId="77777777" w:rsidR="002947AA" w:rsidRDefault="002947AA" w:rsidP="00DE40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Signing section of Conflict of Interest and Confidentialy Deed for Companies"/>
      </w:tblPr>
      <w:tblGrid>
        <w:gridCol w:w="4679"/>
        <w:gridCol w:w="290"/>
        <w:gridCol w:w="4669"/>
      </w:tblGrid>
      <w:tr w:rsidR="002947AA" w14:paraId="1F8BF05F" w14:textId="77777777" w:rsidTr="00FC5EEC">
        <w:trPr>
          <w:cantSplit/>
          <w:trHeight w:val="850"/>
        </w:trPr>
        <w:tc>
          <w:tcPr>
            <w:tcW w:w="4679" w:type="dxa"/>
            <w:tcBorders>
              <w:bottom w:val="single" w:sz="4" w:space="0" w:color="auto"/>
            </w:tcBorders>
          </w:tcPr>
          <w:p w14:paraId="28AD567A" w14:textId="77777777" w:rsidR="002947AA" w:rsidRDefault="002947AA" w:rsidP="00FC5EEC">
            <w:pPr>
              <w:pStyle w:val="NoSpacing"/>
            </w:pPr>
          </w:p>
        </w:tc>
        <w:tc>
          <w:tcPr>
            <w:tcW w:w="290" w:type="dxa"/>
          </w:tcPr>
          <w:p w14:paraId="1CDB50E0" w14:textId="77777777" w:rsidR="002947AA" w:rsidRDefault="002947AA" w:rsidP="00FC5EEC">
            <w:pPr>
              <w:pStyle w:val="NoSpacing"/>
            </w:pPr>
          </w:p>
        </w:tc>
        <w:tc>
          <w:tcPr>
            <w:tcW w:w="4669" w:type="dxa"/>
            <w:tcBorders>
              <w:bottom w:val="single" w:sz="4" w:space="0" w:color="auto"/>
            </w:tcBorders>
          </w:tcPr>
          <w:p w14:paraId="24BA70F3" w14:textId="77777777" w:rsidR="002947AA" w:rsidRDefault="002947AA" w:rsidP="00FC5EEC">
            <w:pPr>
              <w:pStyle w:val="NoSpacing"/>
            </w:pPr>
          </w:p>
        </w:tc>
      </w:tr>
      <w:tr w:rsidR="002947AA" w14:paraId="3F9DEB75" w14:textId="77777777" w:rsidTr="00FC5EEC">
        <w:trPr>
          <w:cantSplit/>
          <w:trHeight w:val="397"/>
        </w:trPr>
        <w:tc>
          <w:tcPr>
            <w:tcW w:w="4679" w:type="dxa"/>
            <w:tcBorders>
              <w:top w:val="single" w:sz="4" w:space="0" w:color="auto"/>
            </w:tcBorders>
          </w:tcPr>
          <w:p w14:paraId="56913B09" w14:textId="77777777" w:rsidR="002947AA" w:rsidRDefault="002947AA" w:rsidP="00FC5EEC">
            <w:pPr>
              <w:pStyle w:val="NoSpacing"/>
            </w:pPr>
            <w:r>
              <w:t>Witness</w:t>
            </w:r>
          </w:p>
          <w:p w14:paraId="1C92AFE6" w14:textId="77777777" w:rsidR="002947AA" w:rsidRDefault="002947AA" w:rsidP="00FC5EEC">
            <w:pPr>
              <w:pStyle w:val="NoSpacing"/>
            </w:pPr>
          </w:p>
        </w:tc>
        <w:tc>
          <w:tcPr>
            <w:tcW w:w="290" w:type="dxa"/>
          </w:tcPr>
          <w:p w14:paraId="4272C60C" w14:textId="77777777" w:rsidR="002947AA" w:rsidRDefault="002947AA" w:rsidP="00FC5EEC">
            <w:pPr>
              <w:pStyle w:val="NoSpacing"/>
            </w:pPr>
          </w:p>
        </w:tc>
        <w:tc>
          <w:tcPr>
            <w:tcW w:w="4669" w:type="dxa"/>
            <w:tcBorders>
              <w:top w:val="single" w:sz="4" w:space="0" w:color="auto"/>
            </w:tcBorders>
          </w:tcPr>
          <w:p w14:paraId="48249CBD" w14:textId="77777777" w:rsidR="002947AA" w:rsidRDefault="002947AA" w:rsidP="00FC5EEC">
            <w:pPr>
              <w:pStyle w:val="NoSpacing"/>
            </w:pPr>
            <w:r>
              <w:t>Witness</w:t>
            </w:r>
          </w:p>
        </w:tc>
      </w:tr>
      <w:tr w:rsidR="002947AA" w14:paraId="6F42678D" w14:textId="77777777" w:rsidTr="00FC5EEC">
        <w:trPr>
          <w:cantSplit/>
          <w:trHeight w:val="850"/>
        </w:trPr>
        <w:tc>
          <w:tcPr>
            <w:tcW w:w="4679" w:type="dxa"/>
            <w:tcBorders>
              <w:bottom w:val="single" w:sz="4" w:space="0" w:color="auto"/>
            </w:tcBorders>
          </w:tcPr>
          <w:p w14:paraId="285EB774" w14:textId="77777777" w:rsidR="002947AA" w:rsidRDefault="002947AA" w:rsidP="00FC5EEC">
            <w:pPr>
              <w:pStyle w:val="NoSpacing"/>
            </w:pPr>
          </w:p>
        </w:tc>
        <w:tc>
          <w:tcPr>
            <w:tcW w:w="290" w:type="dxa"/>
          </w:tcPr>
          <w:p w14:paraId="54B0AFB6" w14:textId="77777777" w:rsidR="002947AA" w:rsidRDefault="002947AA" w:rsidP="00FC5EEC">
            <w:pPr>
              <w:pStyle w:val="NoSpacing"/>
            </w:pPr>
          </w:p>
        </w:tc>
        <w:tc>
          <w:tcPr>
            <w:tcW w:w="4669" w:type="dxa"/>
            <w:tcBorders>
              <w:bottom w:val="single" w:sz="4" w:space="0" w:color="auto"/>
            </w:tcBorders>
          </w:tcPr>
          <w:p w14:paraId="1951B967" w14:textId="77777777" w:rsidR="002947AA" w:rsidRDefault="002947AA" w:rsidP="00FC5EEC">
            <w:pPr>
              <w:pStyle w:val="NoSpacing"/>
            </w:pPr>
          </w:p>
        </w:tc>
      </w:tr>
      <w:tr w:rsidR="002947AA" w14:paraId="659171AA" w14:textId="77777777" w:rsidTr="00D74F50">
        <w:trPr>
          <w:cantSplit/>
          <w:trHeight w:val="397"/>
        </w:trPr>
        <w:tc>
          <w:tcPr>
            <w:tcW w:w="4679" w:type="dxa"/>
            <w:tcBorders>
              <w:top w:val="single" w:sz="4" w:space="0" w:color="auto"/>
            </w:tcBorders>
          </w:tcPr>
          <w:p w14:paraId="618B82D5" w14:textId="77777777" w:rsidR="002947AA" w:rsidRDefault="002947AA" w:rsidP="00FC5EEC">
            <w:pPr>
              <w:pStyle w:val="NoSpacing"/>
            </w:pPr>
            <w:r>
              <w:t xml:space="preserve">Name of Witness </w:t>
            </w:r>
          </w:p>
        </w:tc>
        <w:tc>
          <w:tcPr>
            <w:tcW w:w="290" w:type="dxa"/>
          </w:tcPr>
          <w:p w14:paraId="402713E6" w14:textId="77777777" w:rsidR="002947AA" w:rsidRDefault="002947AA" w:rsidP="00FC5EEC">
            <w:pPr>
              <w:pStyle w:val="NoSpacing"/>
            </w:pPr>
          </w:p>
        </w:tc>
        <w:tc>
          <w:tcPr>
            <w:tcW w:w="4669" w:type="dxa"/>
            <w:tcBorders>
              <w:top w:val="single" w:sz="4" w:space="0" w:color="auto"/>
            </w:tcBorders>
          </w:tcPr>
          <w:p w14:paraId="36333553" w14:textId="77777777" w:rsidR="002947AA" w:rsidRDefault="002947AA" w:rsidP="00FC5EEC">
            <w:pPr>
              <w:pStyle w:val="NoSpacing"/>
            </w:pPr>
            <w:r>
              <w:t>Name of Witness</w:t>
            </w:r>
          </w:p>
        </w:tc>
      </w:tr>
      <w:tr w:rsidR="002947AA" w14:paraId="09769F59" w14:textId="77777777" w:rsidTr="00D74F50">
        <w:trPr>
          <w:cantSplit/>
          <w:trHeight w:val="850"/>
        </w:trPr>
        <w:tc>
          <w:tcPr>
            <w:tcW w:w="4679" w:type="dxa"/>
            <w:tcBorders>
              <w:bottom w:val="single" w:sz="4" w:space="0" w:color="auto"/>
            </w:tcBorders>
          </w:tcPr>
          <w:p w14:paraId="17C26FA9" w14:textId="77777777" w:rsidR="002947AA" w:rsidRDefault="002947AA" w:rsidP="00FC5EEC">
            <w:pPr>
              <w:pStyle w:val="NoSpacing"/>
            </w:pPr>
          </w:p>
        </w:tc>
        <w:tc>
          <w:tcPr>
            <w:tcW w:w="290" w:type="dxa"/>
          </w:tcPr>
          <w:p w14:paraId="19426543" w14:textId="77777777" w:rsidR="002947AA" w:rsidRDefault="002947AA" w:rsidP="00FC5EEC">
            <w:pPr>
              <w:pStyle w:val="NoSpacing"/>
            </w:pPr>
          </w:p>
        </w:tc>
        <w:tc>
          <w:tcPr>
            <w:tcW w:w="4669" w:type="dxa"/>
            <w:tcBorders>
              <w:bottom w:val="single" w:sz="4" w:space="0" w:color="auto"/>
            </w:tcBorders>
          </w:tcPr>
          <w:p w14:paraId="23337E07" w14:textId="77777777" w:rsidR="002947AA" w:rsidRDefault="002947AA" w:rsidP="00FC5EEC">
            <w:pPr>
              <w:pStyle w:val="NoSpacing"/>
            </w:pPr>
          </w:p>
        </w:tc>
      </w:tr>
      <w:tr w:rsidR="002947AA" w14:paraId="058016A7" w14:textId="77777777" w:rsidTr="00D74F50">
        <w:trPr>
          <w:cantSplit/>
          <w:trHeight w:val="397"/>
        </w:trPr>
        <w:tc>
          <w:tcPr>
            <w:tcW w:w="4679" w:type="dxa"/>
            <w:tcBorders>
              <w:top w:val="single" w:sz="4" w:space="0" w:color="auto"/>
            </w:tcBorders>
          </w:tcPr>
          <w:p w14:paraId="26CBD3C7" w14:textId="77777777" w:rsidR="002947AA" w:rsidRDefault="00D74F50" w:rsidP="00FC5EEC">
            <w:pPr>
              <w:pStyle w:val="NoSpacing"/>
            </w:pPr>
            <w:r>
              <w:t>Date</w:t>
            </w:r>
          </w:p>
        </w:tc>
        <w:tc>
          <w:tcPr>
            <w:tcW w:w="290" w:type="dxa"/>
          </w:tcPr>
          <w:p w14:paraId="748846D7" w14:textId="77777777" w:rsidR="002947AA" w:rsidRDefault="002947AA" w:rsidP="00FC5EEC">
            <w:pPr>
              <w:pStyle w:val="NoSpacing"/>
            </w:pPr>
          </w:p>
        </w:tc>
        <w:tc>
          <w:tcPr>
            <w:tcW w:w="4669" w:type="dxa"/>
            <w:tcBorders>
              <w:top w:val="single" w:sz="4" w:space="0" w:color="auto"/>
            </w:tcBorders>
          </w:tcPr>
          <w:p w14:paraId="2B12A63C" w14:textId="77777777" w:rsidR="002947AA" w:rsidRDefault="002947AA" w:rsidP="00FC5EEC">
            <w:pPr>
              <w:pStyle w:val="NoSpacing"/>
            </w:pPr>
            <w:r>
              <w:t>Date</w:t>
            </w:r>
          </w:p>
        </w:tc>
      </w:tr>
    </w:tbl>
    <w:p w14:paraId="1DF1C9C1" w14:textId="011B62D0" w:rsidR="00C030A4" w:rsidRDefault="00C030A4" w:rsidP="00DE4078"/>
    <w:p w14:paraId="5B088A1D" w14:textId="77777777" w:rsidR="00C030A4" w:rsidRDefault="00C030A4" w:rsidP="00DE4078">
      <w:pPr>
        <w:sectPr w:rsidR="00C030A4" w:rsidSect="008651DA">
          <w:footerReference w:type="default" r:id="rId24"/>
          <w:headerReference w:type="first" r:id="rId25"/>
          <w:footerReference w:type="first" r:id="rId26"/>
          <w:pgSz w:w="11906" w:h="16838" w:code="9"/>
          <w:pgMar w:top="1134" w:right="1134" w:bottom="1134" w:left="1134" w:header="720" w:footer="709" w:gutter="0"/>
          <w:cols w:space="708"/>
          <w:docGrid w:linePitch="360"/>
        </w:sectPr>
      </w:pPr>
    </w:p>
    <w:p w14:paraId="79EB8228" w14:textId="15A09F4E" w:rsidR="00C030A4" w:rsidRDefault="007F1FD0" w:rsidP="00C030A4">
      <w:pPr>
        <w:tabs>
          <w:tab w:val="left" w:pos="5387"/>
        </w:tabs>
        <w:rPr>
          <w:rFonts w:cs="Arial"/>
          <w:b/>
          <w:color w:val="984806" w:themeColor="accent6" w:themeShade="80"/>
          <w:sz w:val="36"/>
          <w:szCs w:val="36"/>
        </w:rPr>
      </w:pPr>
      <w:r w:rsidRPr="00B73B06">
        <w:rPr>
          <w:rFonts w:ascii="Verdana" w:hAnsi="Verdana"/>
          <w:bCs/>
          <w:noProof/>
          <w:sz w:val="36"/>
          <w:szCs w:val="36"/>
        </w:rPr>
        <w:lastRenderedPageBreak/>
        <w:drawing>
          <wp:anchor distT="0" distB="0" distL="114300" distR="114300" simplePos="0" relativeHeight="251661312" behindDoc="1" locked="0" layoutInCell="1" allowOverlap="1" wp14:anchorId="4E0C39B1" wp14:editId="460E2AA5">
            <wp:simplePos x="0" y="0"/>
            <wp:positionH relativeFrom="margin">
              <wp:posOffset>0</wp:posOffset>
            </wp:positionH>
            <wp:positionV relativeFrom="paragraph">
              <wp:posOffset>-635</wp:posOffset>
            </wp:positionV>
            <wp:extent cx="968334" cy="1172488"/>
            <wp:effectExtent l="0" t="0" r="3810" b="8890"/>
            <wp:wrapNone/>
            <wp:docPr id="3" name="Picture 1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968334" cy="117248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AED2F97" w14:textId="77777777" w:rsidR="00C030A4" w:rsidRPr="007148A9" w:rsidRDefault="00C030A4" w:rsidP="00C030A4">
      <w:pPr>
        <w:tabs>
          <w:tab w:val="left" w:pos="5387"/>
        </w:tabs>
        <w:rPr>
          <w:rFonts w:cs="Arial"/>
          <w:b/>
          <w:color w:val="984806" w:themeColor="accent6" w:themeShade="80"/>
          <w:sz w:val="24"/>
          <w:szCs w:val="36"/>
        </w:rPr>
      </w:pPr>
    </w:p>
    <w:p w14:paraId="5847A5D2" w14:textId="77777777" w:rsidR="00C030A4" w:rsidRPr="000A6EB1" w:rsidRDefault="00C030A4" w:rsidP="00C030A4">
      <w:pPr>
        <w:tabs>
          <w:tab w:val="left" w:pos="5387"/>
        </w:tabs>
        <w:jc w:val="right"/>
        <w:rPr>
          <w:rFonts w:cs="Arial"/>
          <w:b/>
          <w:color w:val="002060"/>
          <w:sz w:val="36"/>
          <w:szCs w:val="36"/>
        </w:rPr>
      </w:pPr>
      <w:r w:rsidRPr="000A6EB1">
        <w:rPr>
          <w:rFonts w:cs="Arial"/>
          <w:b/>
          <w:color w:val="002060"/>
          <w:sz w:val="36"/>
          <w:szCs w:val="36"/>
        </w:rPr>
        <w:t>Tender Registration Form</w:t>
      </w:r>
    </w:p>
    <w:p w14:paraId="4FB14DB1" w14:textId="6A6A1E75" w:rsidR="00C030A4" w:rsidRDefault="00C030A4" w:rsidP="00C030A4">
      <w:pPr>
        <w:pStyle w:val="ListParagraph"/>
        <w:spacing w:after="120" w:line="276" w:lineRule="auto"/>
        <w:rPr>
          <w:b/>
          <w:bCs/>
          <w:sz w:val="16"/>
        </w:rPr>
      </w:pPr>
    </w:p>
    <w:p w14:paraId="041F66C5" w14:textId="56DD97A4" w:rsidR="007F1FD0" w:rsidRDefault="007F1FD0" w:rsidP="00C030A4">
      <w:pPr>
        <w:pStyle w:val="ListParagraph"/>
        <w:spacing w:after="120" w:line="276" w:lineRule="auto"/>
        <w:rPr>
          <w:b/>
          <w:bCs/>
          <w:sz w:val="16"/>
        </w:rPr>
      </w:pPr>
    </w:p>
    <w:p w14:paraId="0E0F565B" w14:textId="7D70AA7C" w:rsidR="007F1FD0" w:rsidRDefault="007F1FD0" w:rsidP="00C030A4">
      <w:pPr>
        <w:pStyle w:val="ListParagraph"/>
        <w:spacing w:after="120" w:line="276" w:lineRule="auto"/>
        <w:rPr>
          <w:b/>
          <w:bCs/>
          <w:sz w:val="16"/>
        </w:rPr>
      </w:pPr>
    </w:p>
    <w:tbl>
      <w:tblPr>
        <w:tblStyle w:val="TableGrid"/>
        <w:tblW w:w="0" w:type="auto"/>
        <w:tblLook w:val="04A0" w:firstRow="1" w:lastRow="0" w:firstColumn="1" w:lastColumn="0" w:noHBand="0" w:noVBand="1"/>
      </w:tblPr>
      <w:tblGrid>
        <w:gridCol w:w="3823"/>
        <w:gridCol w:w="5805"/>
      </w:tblGrid>
      <w:tr w:rsidR="00C030A4" w14:paraId="3DF8F15E" w14:textId="77777777" w:rsidTr="00C030A4">
        <w:trPr>
          <w:trHeight w:val="427"/>
        </w:trPr>
        <w:tc>
          <w:tcPr>
            <w:tcW w:w="9628" w:type="dxa"/>
            <w:gridSpan w:val="2"/>
            <w:shd w:val="clear" w:color="auto" w:fill="943634" w:themeFill="accent2" w:themeFillShade="BF"/>
            <w:vAlign w:val="center"/>
          </w:tcPr>
          <w:p w14:paraId="5FFE686C" w14:textId="77777777" w:rsidR="00C030A4" w:rsidRPr="0003559B" w:rsidRDefault="00C030A4" w:rsidP="0079037D">
            <w:pPr>
              <w:jc w:val="center"/>
              <w:rPr>
                <w:b/>
                <w:bCs/>
                <w:color w:val="FFFFFF" w:themeColor="background1"/>
                <w:sz w:val="28"/>
              </w:rPr>
            </w:pPr>
          </w:p>
        </w:tc>
      </w:tr>
      <w:tr w:rsidR="00C030A4" w14:paraId="3384305D" w14:textId="77777777" w:rsidTr="00C030A4">
        <w:trPr>
          <w:trHeight w:val="828"/>
        </w:trPr>
        <w:tc>
          <w:tcPr>
            <w:tcW w:w="3823" w:type="dxa"/>
            <w:vAlign w:val="center"/>
          </w:tcPr>
          <w:p w14:paraId="12507FD6" w14:textId="77777777" w:rsidR="00C030A4" w:rsidRPr="00214616" w:rsidRDefault="00C030A4" w:rsidP="0079037D">
            <w:pPr>
              <w:rPr>
                <w:sz w:val="24"/>
              </w:rPr>
            </w:pPr>
            <w:r w:rsidRPr="00214616">
              <w:rPr>
                <w:sz w:val="24"/>
              </w:rPr>
              <w:t>Date :</w:t>
            </w:r>
          </w:p>
        </w:tc>
        <w:sdt>
          <w:sdtPr>
            <w:rPr>
              <w:b/>
              <w:sz w:val="24"/>
            </w:rPr>
            <w:id w:val="1017584472"/>
            <w:placeholder>
              <w:docPart w:val="51367B40BCB44FD3A055CAD1B7F25AB1"/>
            </w:placeholder>
            <w:showingPlcHdr/>
          </w:sdtPr>
          <w:sdtEndPr/>
          <w:sdtContent>
            <w:tc>
              <w:tcPr>
                <w:tcW w:w="5805" w:type="dxa"/>
                <w:vAlign w:val="center"/>
              </w:tcPr>
              <w:p w14:paraId="354502AB" w14:textId="77777777" w:rsidR="00C030A4" w:rsidRPr="008E7A6E" w:rsidRDefault="00C030A4" w:rsidP="0079037D">
                <w:pPr>
                  <w:rPr>
                    <w:b/>
                    <w:sz w:val="24"/>
                  </w:rPr>
                </w:pPr>
                <w:r w:rsidRPr="008E7A6E">
                  <w:rPr>
                    <w:rStyle w:val="PlaceholderText"/>
                    <w:rFonts w:eastAsiaTheme="minorHAnsi"/>
                    <w:b/>
                    <w:color w:val="0070C0"/>
                  </w:rPr>
                  <w:t>Click here to enter text.</w:t>
                </w:r>
              </w:p>
            </w:tc>
          </w:sdtContent>
        </w:sdt>
      </w:tr>
      <w:tr w:rsidR="00C030A4" w14:paraId="5DCD65BF" w14:textId="77777777" w:rsidTr="00C030A4">
        <w:trPr>
          <w:trHeight w:val="828"/>
        </w:trPr>
        <w:tc>
          <w:tcPr>
            <w:tcW w:w="3823" w:type="dxa"/>
            <w:vAlign w:val="center"/>
          </w:tcPr>
          <w:p w14:paraId="71403C3E" w14:textId="77777777" w:rsidR="00C030A4" w:rsidRPr="00214616" w:rsidRDefault="00C030A4" w:rsidP="0079037D">
            <w:pPr>
              <w:rPr>
                <w:b/>
                <w:sz w:val="24"/>
              </w:rPr>
            </w:pPr>
            <w:r w:rsidRPr="00214616">
              <w:rPr>
                <w:b/>
                <w:sz w:val="24"/>
              </w:rPr>
              <w:t>Legal Entity Name :</w:t>
            </w:r>
          </w:p>
        </w:tc>
        <w:sdt>
          <w:sdtPr>
            <w:rPr>
              <w:b/>
              <w:color w:val="0070C0"/>
              <w:sz w:val="24"/>
            </w:rPr>
            <w:id w:val="2094671031"/>
            <w:placeholder>
              <w:docPart w:val="51367B40BCB44FD3A055CAD1B7F25AB1"/>
            </w:placeholder>
            <w:showingPlcHdr/>
          </w:sdtPr>
          <w:sdtEndPr/>
          <w:sdtContent>
            <w:tc>
              <w:tcPr>
                <w:tcW w:w="5805" w:type="dxa"/>
                <w:vAlign w:val="center"/>
              </w:tcPr>
              <w:p w14:paraId="48541C45" w14:textId="77777777"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14:paraId="142A4410" w14:textId="77777777" w:rsidTr="00C030A4">
        <w:trPr>
          <w:trHeight w:val="828"/>
        </w:trPr>
        <w:tc>
          <w:tcPr>
            <w:tcW w:w="3823" w:type="dxa"/>
            <w:vAlign w:val="center"/>
          </w:tcPr>
          <w:p w14:paraId="2BC532B2" w14:textId="36FD9898" w:rsidR="00C030A4" w:rsidRPr="00214616" w:rsidRDefault="00C030A4" w:rsidP="0079037D">
            <w:pPr>
              <w:rPr>
                <w:b/>
                <w:sz w:val="24"/>
              </w:rPr>
            </w:pPr>
            <w:r w:rsidRPr="00214616">
              <w:rPr>
                <w:b/>
                <w:sz w:val="24"/>
              </w:rPr>
              <w:t>Trading as Name</w:t>
            </w:r>
            <w:r>
              <w:rPr>
                <w:b/>
                <w:sz w:val="24"/>
              </w:rPr>
              <w:t xml:space="preserve"> :</w:t>
            </w:r>
          </w:p>
        </w:tc>
        <w:sdt>
          <w:sdtPr>
            <w:rPr>
              <w:b/>
              <w:color w:val="0070C0"/>
              <w:sz w:val="24"/>
            </w:rPr>
            <w:id w:val="-954412687"/>
            <w:placeholder>
              <w:docPart w:val="51367B40BCB44FD3A055CAD1B7F25AB1"/>
            </w:placeholder>
            <w:showingPlcHdr/>
          </w:sdtPr>
          <w:sdtEndPr/>
          <w:sdtContent>
            <w:tc>
              <w:tcPr>
                <w:tcW w:w="5805" w:type="dxa"/>
                <w:vAlign w:val="center"/>
              </w:tcPr>
              <w:p w14:paraId="47369621" w14:textId="77777777"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14:paraId="10762D22" w14:textId="77777777" w:rsidTr="00C030A4">
        <w:trPr>
          <w:trHeight w:val="828"/>
        </w:trPr>
        <w:tc>
          <w:tcPr>
            <w:tcW w:w="3823" w:type="dxa"/>
            <w:vAlign w:val="center"/>
          </w:tcPr>
          <w:p w14:paraId="3481C5A6" w14:textId="68FFC38B" w:rsidR="00C030A4" w:rsidRPr="00214616" w:rsidRDefault="00C030A4" w:rsidP="0079037D">
            <w:pPr>
              <w:rPr>
                <w:b/>
                <w:sz w:val="24"/>
              </w:rPr>
            </w:pPr>
            <w:r>
              <w:rPr>
                <w:b/>
                <w:sz w:val="24"/>
              </w:rPr>
              <w:t>ABN Number</w:t>
            </w:r>
            <w:r w:rsidRPr="00214616">
              <w:rPr>
                <w:b/>
                <w:sz w:val="24"/>
              </w:rPr>
              <w:t>:</w:t>
            </w:r>
          </w:p>
        </w:tc>
        <w:sdt>
          <w:sdtPr>
            <w:rPr>
              <w:b/>
              <w:color w:val="0070C0"/>
              <w:sz w:val="24"/>
            </w:rPr>
            <w:id w:val="1226259584"/>
            <w:placeholder>
              <w:docPart w:val="51367B40BCB44FD3A055CAD1B7F25AB1"/>
            </w:placeholder>
            <w:showingPlcHdr/>
          </w:sdtPr>
          <w:sdtEndPr/>
          <w:sdtContent>
            <w:tc>
              <w:tcPr>
                <w:tcW w:w="5805" w:type="dxa"/>
                <w:vAlign w:val="center"/>
              </w:tcPr>
              <w:p w14:paraId="71882EBE" w14:textId="77777777"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14:paraId="341D1BF2" w14:textId="77777777" w:rsidTr="00C030A4">
        <w:trPr>
          <w:trHeight w:val="828"/>
        </w:trPr>
        <w:tc>
          <w:tcPr>
            <w:tcW w:w="3823" w:type="dxa"/>
            <w:vAlign w:val="center"/>
          </w:tcPr>
          <w:p w14:paraId="20AE1971" w14:textId="77777777" w:rsidR="00C030A4" w:rsidRPr="00214616" w:rsidRDefault="00C030A4" w:rsidP="0079037D">
            <w:pPr>
              <w:rPr>
                <w:b/>
                <w:sz w:val="24"/>
              </w:rPr>
            </w:pPr>
            <w:r w:rsidRPr="00214616">
              <w:rPr>
                <w:b/>
                <w:sz w:val="24"/>
              </w:rPr>
              <w:t>Address of Place of Business:</w:t>
            </w:r>
          </w:p>
        </w:tc>
        <w:tc>
          <w:tcPr>
            <w:tcW w:w="5805" w:type="dxa"/>
            <w:vAlign w:val="center"/>
          </w:tcPr>
          <w:sdt>
            <w:sdtPr>
              <w:rPr>
                <w:b/>
                <w:color w:val="0070C0"/>
                <w:sz w:val="24"/>
              </w:rPr>
              <w:id w:val="1395086946"/>
              <w:placeholder>
                <w:docPart w:val="51367B40BCB44FD3A055CAD1B7F25AB1"/>
              </w:placeholder>
            </w:sdtPr>
            <w:sdtEndPr/>
            <w:sdtContent>
              <w:p w14:paraId="5212BE58" w14:textId="77777777" w:rsidR="00C030A4" w:rsidRPr="008E7A6E" w:rsidRDefault="00C030A4" w:rsidP="0079037D">
                <w:pPr>
                  <w:rPr>
                    <w:b/>
                    <w:color w:val="0070C0"/>
                    <w:sz w:val="24"/>
                  </w:rPr>
                </w:pPr>
                <w:r w:rsidRPr="008E7A6E">
                  <w:rPr>
                    <w:b/>
                    <w:color w:val="0070C0"/>
                    <w:sz w:val="24"/>
                  </w:rPr>
                  <w:br/>
                </w:r>
              </w:p>
            </w:sdtContent>
          </w:sdt>
        </w:tc>
      </w:tr>
      <w:tr w:rsidR="00C030A4" w14:paraId="6100037D" w14:textId="77777777" w:rsidTr="00C030A4">
        <w:trPr>
          <w:trHeight w:val="828"/>
        </w:trPr>
        <w:tc>
          <w:tcPr>
            <w:tcW w:w="3823" w:type="dxa"/>
            <w:vAlign w:val="center"/>
          </w:tcPr>
          <w:p w14:paraId="5BC5F4EB" w14:textId="77777777" w:rsidR="00C030A4" w:rsidRPr="00214616" w:rsidRDefault="00C030A4" w:rsidP="0079037D">
            <w:pPr>
              <w:rPr>
                <w:b/>
                <w:sz w:val="24"/>
              </w:rPr>
            </w:pPr>
            <w:r w:rsidRPr="00214616">
              <w:rPr>
                <w:b/>
                <w:sz w:val="24"/>
              </w:rPr>
              <w:t>Postal Address:</w:t>
            </w:r>
          </w:p>
        </w:tc>
        <w:tc>
          <w:tcPr>
            <w:tcW w:w="5805" w:type="dxa"/>
            <w:vAlign w:val="center"/>
          </w:tcPr>
          <w:p w14:paraId="5451CBB0" w14:textId="77777777" w:rsidR="00C030A4" w:rsidRPr="008E7A6E" w:rsidRDefault="00352B6B" w:rsidP="0079037D">
            <w:pPr>
              <w:rPr>
                <w:b/>
                <w:color w:val="0070C0"/>
                <w:sz w:val="24"/>
              </w:rPr>
            </w:pPr>
            <w:sdt>
              <w:sdtPr>
                <w:rPr>
                  <w:b/>
                  <w:color w:val="0070C0"/>
                  <w:sz w:val="24"/>
                </w:rPr>
                <w:id w:val="-712038457"/>
                <w:placeholder>
                  <w:docPart w:val="51367B40BCB44FD3A055CAD1B7F25AB1"/>
                </w:placeholder>
              </w:sdtPr>
              <w:sdtEndPr/>
              <w:sdtContent>
                <w:r w:rsidR="00C030A4" w:rsidRPr="008E7A6E">
                  <w:rPr>
                    <w:b/>
                    <w:color w:val="0070C0"/>
                    <w:sz w:val="24"/>
                  </w:rPr>
                  <w:br/>
                </w:r>
                <w:r w:rsidR="00C030A4" w:rsidRPr="008E7A6E">
                  <w:rPr>
                    <w:b/>
                    <w:color w:val="0070C0"/>
                    <w:sz w:val="24"/>
                  </w:rPr>
                  <w:br/>
                  <w:t>Suburb/Town/City :</w:t>
                </w:r>
                <w:r w:rsidR="00C030A4" w:rsidRPr="008E7A6E">
                  <w:rPr>
                    <w:b/>
                    <w:color w:val="0070C0"/>
                    <w:sz w:val="24"/>
                  </w:rPr>
                  <w:tab/>
                </w:r>
                <w:r w:rsidR="00C030A4" w:rsidRPr="008E7A6E">
                  <w:rPr>
                    <w:b/>
                    <w:color w:val="0070C0"/>
                    <w:sz w:val="24"/>
                  </w:rPr>
                  <w:tab/>
                </w:r>
                <w:r w:rsidR="00C030A4" w:rsidRPr="008E7A6E">
                  <w:rPr>
                    <w:b/>
                    <w:color w:val="0070C0"/>
                    <w:sz w:val="24"/>
                  </w:rPr>
                  <w:tab/>
                  <w:t>State</w:t>
                </w:r>
              </w:sdtContent>
            </w:sdt>
            <w:r w:rsidR="00C030A4" w:rsidRPr="008E7A6E">
              <w:rPr>
                <w:b/>
                <w:color w:val="0070C0"/>
                <w:sz w:val="24"/>
              </w:rPr>
              <w:t xml:space="preserve">: </w:t>
            </w:r>
          </w:p>
        </w:tc>
      </w:tr>
      <w:tr w:rsidR="00C030A4" w14:paraId="6D2E5C7B" w14:textId="77777777" w:rsidTr="00C030A4">
        <w:trPr>
          <w:trHeight w:val="563"/>
        </w:trPr>
        <w:tc>
          <w:tcPr>
            <w:tcW w:w="3823" w:type="dxa"/>
            <w:vAlign w:val="center"/>
          </w:tcPr>
          <w:p w14:paraId="5892C978" w14:textId="77777777" w:rsidR="00C030A4" w:rsidRPr="00214616" w:rsidRDefault="00C030A4" w:rsidP="0079037D">
            <w:pPr>
              <w:rPr>
                <w:b/>
                <w:sz w:val="24"/>
              </w:rPr>
            </w:pPr>
            <w:r w:rsidRPr="00214616">
              <w:rPr>
                <w:b/>
                <w:sz w:val="24"/>
              </w:rPr>
              <w:t>Company website:</w:t>
            </w:r>
          </w:p>
        </w:tc>
        <w:sdt>
          <w:sdtPr>
            <w:rPr>
              <w:sz w:val="24"/>
            </w:rPr>
            <w:id w:val="1476730133"/>
            <w:placeholder>
              <w:docPart w:val="51367B40BCB44FD3A055CAD1B7F25AB1"/>
            </w:placeholder>
            <w:showingPlcHdr/>
          </w:sdtPr>
          <w:sdtEndPr/>
          <w:sdtContent>
            <w:tc>
              <w:tcPr>
                <w:tcW w:w="5805" w:type="dxa"/>
                <w:vAlign w:val="center"/>
              </w:tcPr>
              <w:p w14:paraId="1247F27D" w14:textId="77777777" w:rsidR="00C030A4" w:rsidRDefault="00C030A4" w:rsidP="0079037D">
                <w:pPr>
                  <w:rPr>
                    <w:sz w:val="24"/>
                  </w:rPr>
                </w:pPr>
                <w:r w:rsidRPr="008E7A6E">
                  <w:rPr>
                    <w:rStyle w:val="PlaceholderText"/>
                    <w:rFonts w:eastAsiaTheme="minorHAnsi"/>
                    <w:b/>
                    <w:color w:val="0070C0"/>
                  </w:rPr>
                  <w:t>Click here to enter text.</w:t>
                </w:r>
              </w:p>
            </w:tc>
          </w:sdtContent>
        </w:sdt>
      </w:tr>
      <w:tr w:rsidR="00C030A4" w14:paraId="32F41982" w14:textId="77777777" w:rsidTr="00C030A4">
        <w:trPr>
          <w:trHeight w:val="575"/>
        </w:trPr>
        <w:tc>
          <w:tcPr>
            <w:tcW w:w="3823" w:type="dxa"/>
            <w:vAlign w:val="center"/>
          </w:tcPr>
          <w:p w14:paraId="269EC7EE" w14:textId="77777777" w:rsidR="00C030A4" w:rsidRPr="00214616" w:rsidRDefault="00C030A4" w:rsidP="0079037D">
            <w:pPr>
              <w:rPr>
                <w:sz w:val="24"/>
              </w:rPr>
            </w:pPr>
            <w:r w:rsidRPr="00214616">
              <w:rPr>
                <w:b/>
                <w:sz w:val="24"/>
              </w:rPr>
              <w:t>Contact Person</w:t>
            </w:r>
            <w:r>
              <w:rPr>
                <w:sz w:val="24"/>
              </w:rPr>
              <w:t xml:space="preserve"> (Primary)</w:t>
            </w:r>
          </w:p>
        </w:tc>
        <w:sdt>
          <w:sdtPr>
            <w:rPr>
              <w:sz w:val="24"/>
            </w:rPr>
            <w:id w:val="-347026390"/>
            <w:placeholder>
              <w:docPart w:val="51367B40BCB44FD3A055CAD1B7F25AB1"/>
            </w:placeholder>
            <w:showingPlcHdr/>
          </w:sdtPr>
          <w:sdtEndPr/>
          <w:sdtContent>
            <w:tc>
              <w:tcPr>
                <w:tcW w:w="5805" w:type="dxa"/>
                <w:vAlign w:val="center"/>
              </w:tcPr>
              <w:p w14:paraId="3468C902" w14:textId="77777777" w:rsidR="00C030A4" w:rsidRPr="00214616" w:rsidRDefault="00C030A4" w:rsidP="0079037D">
                <w:pPr>
                  <w:rPr>
                    <w:sz w:val="24"/>
                  </w:rPr>
                </w:pPr>
                <w:r w:rsidRPr="008E7A6E">
                  <w:rPr>
                    <w:rStyle w:val="PlaceholderText"/>
                    <w:rFonts w:eastAsiaTheme="minorHAnsi"/>
                    <w:b/>
                    <w:color w:val="0070C0"/>
                  </w:rPr>
                  <w:t>Click here to enter text.</w:t>
                </w:r>
              </w:p>
            </w:tc>
          </w:sdtContent>
        </w:sdt>
      </w:tr>
      <w:tr w:rsidR="00C030A4" w14:paraId="30A6DC91" w14:textId="77777777" w:rsidTr="00C030A4">
        <w:trPr>
          <w:trHeight w:val="587"/>
        </w:trPr>
        <w:tc>
          <w:tcPr>
            <w:tcW w:w="3823" w:type="dxa"/>
            <w:vAlign w:val="center"/>
          </w:tcPr>
          <w:p w14:paraId="59836A84" w14:textId="77777777" w:rsidR="00C030A4" w:rsidRPr="00214616" w:rsidRDefault="00C030A4" w:rsidP="0079037D">
            <w:pPr>
              <w:rPr>
                <w:sz w:val="24"/>
              </w:rPr>
            </w:pPr>
            <w:r w:rsidRPr="00214616">
              <w:rPr>
                <w:sz w:val="24"/>
              </w:rPr>
              <w:t>Position within Company</w:t>
            </w:r>
          </w:p>
        </w:tc>
        <w:sdt>
          <w:sdtPr>
            <w:rPr>
              <w:b/>
              <w:color w:val="0070C0"/>
              <w:sz w:val="24"/>
            </w:rPr>
            <w:id w:val="-1131011416"/>
            <w:placeholder>
              <w:docPart w:val="51367B40BCB44FD3A055CAD1B7F25AB1"/>
            </w:placeholder>
            <w:showingPlcHdr/>
          </w:sdtPr>
          <w:sdtEndPr/>
          <w:sdtContent>
            <w:tc>
              <w:tcPr>
                <w:tcW w:w="5805" w:type="dxa"/>
                <w:vAlign w:val="center"/>
              </w:tcPr>
              <w:p w14:paraId="219A1F13" w14:textId="77777777"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14:paraId="3927B4D5" w14:textId="77777777" w:rsidTr="00C030A4">
        <w:trPr>
          <w:trHeight w:val="828"/>
        </w:trPr>
        <w:tc>
          <w:tcPr>
            <w:tcW w:w="3823" w:type="dxa"/>
            <w:vAlign w:val="center"/>
          </w:tcPr>
          <w:p w14:paraId="0C687727" w14:textId="77777777" w:rsidR="00C030A4" w:rsidRPr="00214616" w:rsidRDefault="00C030A4" w:rsidP="0079037D">
            <w:pPr>
              <w:rPr>
                <w:sz w:val="24"/>
              </w:rPr>
            </w:pPr>
            <w:r w:rsidRPr="00214616">
              <w:rPr>
                <w:sz w:val="24"/>
              </w:rPr>
              <w:t>Contact numbers</w:t>
            </w:r>
            <w:r>
              <w:rPr>
                <w:sz w:val="24"/>
              </w:rPr>
              <w:t>:</w:t>
            </w:r>
          </w:p>
        </w:tc>
        <w:sdt>
          <w:sdtPr>
            <w:rPr>
              <w:b/>
              <w:color w:val="0070C0"/>
              <w:sz w:val="24"/>
            </w:rPr>
            <w:id w:val="-538426645"/>
            <w:placeholder>
              <w:docPart w:val="51367B40BCB44FD3A055CAD1B7F25AB1"/>
            </w:placeholder>
          </w:sdtPr>
          <w:sdtEndPr/>
          <w:sdtContent>
            <w:tc>
              <w:tcPr>
                <w:tcW w:w="5805" w:type="dxa"/>
                <w:vAlign w:val="center"/>
              </w:tcPr>
              <w:p w14:paraId="1EAFC9CB" w14:textId="77777777" w:rsidR="00C030A4" w:rsidRPr="008E7A6E" w:rsidRDefault="00C030A4" w:rsidP="0079037D">
                <w:pPr>
                  <w:rPr>
                    <w:b/>
                    <w:color w:val="0070C0"/>
                    <w:sz w:val="24"/>
                  </w:rPr>
                </w:pPr>
                <w:r w:rsidRPr="008E7A6E">
                  <w:rPr>
                    <w:b/>
                    <w:color w:val="0070C0"/>
                    <w:sz w:val="24"/>
                  </w:rPr>
                  <w:t>Phone</w:t>
                </w:r>
              </w:p>
              <w:p w14:paraId="58DD342E" w14:textId="77777777" w:rsidR="00C030A4" w:rsidRPr="00214616" w:rsidRDefault="00C030A4" w:rsidP="0079037D">
                <w:pPr>
                  <w:rPr>
                    <w:sz w:val="24"/>
                  </w:rPr>
                </w:pPr>
                <w:r w:rsidRPr="008E7A6E">
                  <w:rPr>
                    <w:b/>
                    <w:color w:val="0070C0"/>
                    <w:sz w:val="24"/>
                  </w:rPr>
                  <w:t>Mobile</w:t>
                </w:r>
              </w:p>
            </w:tc>
          </w:sdtContent>
        </w:sdt>
      </w:tr>
      <w:tr w:rsidR="00C030A4" w14:paraId="25E501D5" w14:textId="77777777" w:rsidTr="00C030A4">
        <w:trPr>
          <w:trHeight w:val="657"/>
        </w:trPr>
        <w:tc>
          <w:tcPr>
            <w:tcW w:w="3823" w:type="dxa"/>
            <w:vAlign w:val="center"/>
          </w:tcPr>
          <w:p w14:paraId="43512D57" w14:textId="77777777" w:rsidR="00C030A4" w:rsidRPr="00214616" w:rsidRDefault="00C030A4" w:rsidP="0079037D">
            <w:pPr>
              <w:rPr>
                <w:sz w:val="24"/>
              </w:rPr>
            </w:pPr>
            <w:r w:rsidRPr="00214616">
              <w:rPr>
                <w:sz w:val="24"/>
              </w:rPr>
              <w:t>Email Address</w:t>
            </w:r>
            <w:r>
              <w:rPr>
                <w:sz w:val="24"/>
              </w:rPr>
              <w:t>:</w:t>
            </w:r>
          </w:p>
        </w:tc>
        <w:sdt>
          <w:sdtPr>
            <w:rPr>
              <w:b/>
              <w:color w:val="0070C0"/>
              <w:sz w:val="24"/>
            </w:rPr>
            <w:id w:val="-2052529868"/>
            <w:placeholder>
              <w:docPart w:val="51367B40BCB44FD3A055CAD1B7F25AB1"/>
            </w:placeholder>
            <w:showingPlcHdr/>
          </w:sdtPr>
          <w:sdtEndPr/>
          <w:sdtContent>
            <w:tc>
              <w:tcPr>
                <w:tcW w:w="5805" w:type="dxa"/>
                <w:vAlign w:val="center"/>
              </w:tcPr>
              <w:p w14:paraId="1C4533E8" w14:textId="77777777"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14:paraId="13CC9DB5" w14:textId="77777777" w:rsidTr="00C030A4">
        <w:trPr>
          <w:trHeight w:val="637"/>
        </w:trPr>
        <w:tc>
          <w:tcPr>
            <w:tcW w:w="3823" w:type="dxa"/>
            <w:vAlign w:val="center"/>
          </w:tcPr>
          <w:p w14:paraId="5D8404D8" w14:textId="77777777" w:rsidR="00C030A4" w:rsidRPr="00214616" w:rsidRDefault="00C030A4" w:rsidP="0079037D">
            <w:pPr>
              <w:rPr>
                <w:sz w:val="24"/>
              </w:rPr>
            </w:pPr>
            <w:r w:rsidRPr="00214616">
              <w:rPr>
                <w:b/>
                <w:sz w:val="24"/>
              </w:rPr>
              <w:t>Contact Person</w:t>
            </w:r>
            <w:r>
              <w:rPr>
                <w:sz w:val="24"/>
              </w:rPr>
              <w:t xml:space="preserve"> (Secondary)</w:t>
            </w:r>
          </w:p>
        </w:tc>
        <w:sdt>
          <w:sdtPr>
            <w:rPr>
              <w:b/>
              <w:color w:val="0070C0"/>
              <w:sz w:val="24"/>
            </w:rPr>
            <w:id w:val="-185831364"/>
            <w:placeholder>
              <w:docPart w:val="51367B40BCB44FD3A055CAD1B7F25AB1"/>
            </w:placeholder>
            <w:showingPlcHdr/>
          </w:sdtPr>
          <w:sdtEndPr/>
          <w:sdtContent>
            <w:tc>
              <w:tcPr>
                <w:tcW w:w="5805" w:type="dxa"/>
                <w:vAlign w:val="center"/>
              </w:tcPr>
              <w:p w14:paraId="2CBAC2B6" w14:textId="77777777"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14:paraId="174A4F87" w14:textId="77777777" w:rsidTr="00C030A4">
        <w:trPr>
          <w:trHeight w:val="633"/>
        </w:trPr>
        <w:tc>
          <w:tcPr>
            <w:tcW w:w="3823" w:type="dxa"/>
            <w:vAlign w:val="center"/>
          </w:tcPr>
          <w:p w14:paraId="2BCAD736" w14:textId="77777777" w:rsidR="00C030A4" w:rsidRPr="00214616" w:rsidRDefault="00C030A4" w:rsidP="0079037D">
            <w:pPr>
              <w:rPr>
                <w:sz w:val="24"/>
              </w:rPr>
            </w:pPr>
            <w:r w:rsidRPr="00214616">
              <w:rPr>
                <w:sz w:val="24"/>
              </w:rPr>
              <w:t>Position within Company</w:t>
            </w:r>
          </w:p>
        </w:tc>
        <w:sdt>
          <w:sdtPr>
            <w:rPr>
              <w:b/>
              <w:color w:val="0070C0"/>
              <w:sz w:val="24"/>
            </w:rPr>
            <w:id w:val="328331556"/>
            <w:placeholder>
              <w:docPart w:val="51367B40BCB44FD3A055CAD1B7F25AB1"/>
            </w:placeholder>
            <w:showingPlcHdr/>
          </w:sdtPr>
          <w:sdtEndPr/>
          <w:sdtContent>
            <w:tc>
              <w:tcPr>
                <w:tcW w:w="5805" w:type="dxa"/>
                <w:vAlign w:val="center"/>
              </w:tcPr>
              <w:p w14:paraId="1FAEFDC6" w14:textId="77777777" w:rsidR="00C030A4" w:rsidRPr="008E7A6E" w:rsidRDefault="00C030A4" w:rsidP="0079037D">
                <w:pPr>
                  <w:rPr>
                    <w:b/>
                    <w:color w:val="0070C0"/>
                    <w:sz w:val="24"/>
                  </w:rPr>
                </w:pPr>
                <w:r w:rsidRPr="008E7A6E">
                  <w:rPr>
                    <w:rStyle w:val="PlaceholderText"/>
                    <w:rFonts w:eastAsiaTheme="minorHAnsi"/>
                    <w:b/>
                    <w:color w:val="0070C0"/>
                  </w:rPr>
                  <w:t>Click here to enter text.</w:t>
                </w:r>
              </w:p>
            </w:tc>
          </w:sdtContent>
        </w:sdt>
      </w:tr>
      <w:tr w:rsidR="00C030A4" w14:paraId="7DCB2FBB" w14:textId="77777777" w:rsidTr="00C030A4">
        <w:trPr>
          <w:trHeight w:val="828"/>
        </w:trPr>
        <w:tc>
          <w:tcPr>
            <w:tcW w:w="3823" w:type="dxa"/>
            <w:vAlign w:val="center"/>
          </w:tcPr>
          <w:p w14:paraId="18D9A32B" w14:textId="77777777" w:rsidR="00C030A4" w:rsidRPr="00214616" w:rsidRDefault="00C030A4" w:rsidP="0079037D">
            <w:pPr>
              <w:rPr>
                <w:sz w:val="24"/>
              </w:rPr>
            </w:pPr>
            <w:r w:rsidRPr="00214616">
              <w:rPr>
                <w:sz w:val="24"/>
              </w:rPr>
              <w:t>Contact numbers</w:t>
            </w:r>
            <w:r>
              <w:rPr>
                <w:sz w:val="24"/>
              </w:rPr>
              <w:t>:</w:t>
            </w:r>
          </w:p>
        </w:tc>
        <w:sdt>
          <w:sdtPr>
            <w:rPr>
              <w:b/>
              <w:color w:val="0070C0"/>
              <w:sz w:val="24"/>
            </w:rPr>
            <w:id w:val="1487361938"/>
            <w:placeholder>
              <w:docPart w:val="51367B40BCB44FD3A055CAD1B7F25AB1"/>
            </w:placeholder>
          </w:sdtPr>
          <w:sdtEndPr/>
          <w:sdtContent>
            <w:tc>
              <w:tcPr>
                <w:tcW w:w="5805" w:type="dxa"/>
                <w:vAlign w:val="center"/>
              </w:tcPr>
              <w:p w14:paraId="70557A24" w14:textId="77777777" w:rsidR="00C030A4" w:rsidRPr="008E7A6E" w:rsidRDefault="00C030A4" w:rsidP="0079037D">
                <w:pPr>
                  <w:rPr>
                    <w:b/>
                    <w:color w:val="0070C0"/>
                    <w:sz w:val="24"/>
                  </w:rPr>
                </w:pPr>
                <w:r w:rsidRPr="008E7A6E">
                  <w:rPr>
                    <w:b/>
                    <w:color w:val="0070C0"/>
                    <w:sz w:val="24"/>
                  </w:rPr>
                  <w:t>Phone</w:t>
                </w:r>
              </w:p>
              <w:p w14:paraId="1A3BA8E6" w14:textId="77777777" w:rsidR="00C030A4" w:rsidRPr="00214616" w:rsidRDefault="00C030A4" w:rsidP="0079037D">
                <w:pPr>
                  <w:rPr>
                    <w:sz w:val="24"/>
                  </w:rPr>
                </w:pPr>
                <w:r w:rsidRPr="008E7A6E">
                  <w:rPr>
                    <w:b/>
                    <w:color w:val="0070C0"/>
                    <w:sz w:val="24"/>
                  </w:rPr>
                  <w:t>Mobile</w:t>
                </w:r>
              </w:p>
            </w:tc>
          </w:sdtContent>
        </w:sdt>
      </w:tr>
      <w:tr w:rsidR="00C030A4" w14:paraId="698371A6" w14:textId="77777777" w:rsidTr="00C030A4">
        <w:trPr>
          <w:trHeight w:val="828"/>
        </w:trPr>
        <w:tc>
          <w:tcPr>
            <w:tcW w:w="3823" w:type="dxa"/>
            <w:vAlign w:val="center"/>
          </w:tcPr>
          <w:p w14:paraId="76F31144" w14:textId="77777777" w:rsidR="00C030A4" w:rsidRPr="00214616" w:rsidRDefault="00C030A4" w:rsidP="0079037D">
            <w:pPr>
              <w:rPr>
                <w:sz w:val="24"/>
              </w:rPr>
            </w:pPr>
            <w:r w:rsidRPr="00214616">
              <w:rPr>
                <w:sz w:val="24"/>
              </w:rPr>
              <w:t>Email Address</w:t>
            </w:r>
            <w:r>
              <w:rPr>
                <w:sz w:val="24"/>
              </w:rPr>
              <w:t>:</w:t>
            </w:r>
          </w:p>
        </w:tc>
        <w:sdt>
          <w:sdtPr>
            <w:rPr>
              <w:sz w:val="24"/>
            </w:rPr>
            <w:id w:val="-801304621"/>
            <w:placeholder>
              <w:docPart w:val="51367B40BCB44FD3A055CAD1B7F25AB1"/>
            </w:placeholder>
            <w:showingPlcHdr/>
          </w:sdtPr>
          <w:sdtEndPr/>
          <w:sdtContent>
            <w:tc>
              <w:tcPr>
                <w:tcW w:w="5805" w:type="dxa"/>
                <w:vAlign w:val="center"/>
              </w:tcPr>
              <w:p w14:paraId="65EA531D" w14:textId="77777777" w:rsidR="00C030A4" w:rsidRPr="00214616" w:rsidRDefault="00C030A4" w:rsidP="0079037D">
                <w:pPr>
                  <w:rPr>
                    <w:sz w:val="24"/>
                  </w:rPr>
                </w:pPr>
                <w:r w:rsidRPr="008E7A6E">
                  <w:rPr>
                    <w:rStyle w:val="PlaceholderText"/>
                    <w:rFonts w:eastAsiaTheme="minorHAnsi"/>
                    <w:b/>
                    <w:color w:val="0070C0"/>
                  </w:rPr>
                  <w:t>Click here to enter text.</w:t>
                </w:r>
              </w:p>
            </w:tc>
          </w:sdtContent>
        </w:sdt>
      </w:tr>
    </w:tbl>
    <w:p w14:paraId="15D40047" w14:textId="77777777" w:rsidR="002947AA" w:rsidRDefault="002947AA" w:rsidP="007F1FD0"/>
    <w:sectPr w:rsidR="002947AA" w:rsidSect="008651DA">
      <w:pgSz w:w="11906" w:h="16838" w:code="9"/>
      <w:pgMar w:top="1134" w:right="1134" w:bottom="1134" w:left="113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AEA2" w14:textId="77777777" w:rsidR="00F34C9A" w:rsidRDefault="00F34C9A" w:rsidP="00293A72">
      <w:r>
        <w:separator/>
      </w:r>
    </w:p>
  </w:endnote>
  <w:endnote w:type="continuationSeparator" w:id="0">
    <w:p w14:paraId="1AC30F32" w14:textId="77777777" w:rsidR="00F34C9A" w:rsidRDefault="00F34C9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4E6F" w14:textId="77777777" w:rsidR="00323D25" w:rsidRPr="0027445F" w:rsidRDefault="00323D25" w:rsidP="009003A6">
    <w:pPr>
      <w:pStyle w:val="Footer"/>
      <w:pBdr>
        <w:bottom w:val="single" w:sz="6" w:space="1" w:color="auto"/>
      </w:pBdr>
      <w:rPr>
        <w:rFonts w:cs="Arial"/>
        <w:sz w:val="16"/>
        <w:szCs w:val="16"/>
      </w:rPr>
    </w:pPr>
  </w:p>
  <w:p w14:paraId="2482A3C9" w14:textId="77777777" w:rsidR="00323D25" w:rsidRPr="00B37C36" w:rsidRDefault="00323D25" w:rsidP="009003A6">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Pr>
        <w:rStyle w:val="PageNumber"/>
        <w:rFonts w:eastAsiaTheme="majorEastAsia" w:cs="Arial"/>
        <w:noProof/>
        <w:sz w:val="16"/>
        <w:szCs w:val="16"/>
      </w:rPr>
      <w:t>26</w:t>
    </w:r>
    <w:r w:rsidRPr="0027445F">
      <w:rPr>
        <w:rStyle w:val="PageNumber"/>
        <w:rFonts w:eastAsiaTheme="majorEastAsi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E5BA" w14:textId="77777777" w:rsidR="00352B6B" w:rsidRDefault="00352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A07A" w14:textId="77777777" w:rsidR="00352B6B" w:rsidRDefault="00352B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0EBE" w14:textId="77777777" w:rsidR="00323D25" w:rsidRPr="00B37C36" w:rsidRDefault="00323D25" w:rsidP="009003A6">
    <w:pPr>
      <w:pStyle w:val="Footer"/>
      <w:tabs>
        <w:tab w:val="right" w:pos="9356"/>
      </w:tabs>
      <w:rPr>
        <w:rFonts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BBFD" w14:textId="77777777" w:rsidR="00323D25" w:rsidRDefault="00323D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9C8F" w14:textId="77777777" w:rsidR="00E2023F" w:rsidRPr="003565FE" w:rsidRDefault="00E2023F" w:rsidP="00E2023F">
    <w:pPr>
      <w:pStyle w:val="Footer"/>
      <w:pBdr>
        <w:top w:val="single" w:sz="4" w:space="1" w:color="auto"/>
      </w:pBdr>
      <w:ind w:left="-540" w:right="-366"/>
      <w:rPr>
        <w:sz w:val="12"/>
        <w:szCs w:val="12"/>
      </w:rPr>
    </w:pPr>
  </w:p>
  <w:p w14:paraId="7E52D85C" w14:textId="1BB952A6" w:rsidR="00323D25" w:rsidRPr="00B73B06" w:rsidRDefault="00BC4838" w:rsidP="00E2023F">
    <w:pPr>
      <w:pStyle w:val="Footer"/>
      <w:tabs>
        <w:tab w:val="clear" w:pos="4513"/>
        <w:tab w:val="clear" w:pos="9026"/>
        <w:tab w:val="right" w:pos="10065"/>
      </w:tabs>
      <w:ind w:left="-567" w:right="-427"/>
      <w:rPr>
        <w:rStyle w:val="PageNumber"/>
        <w:rFonts w:ascii="Verdana" w:eastAsiaTheme="majorEastAsia" w:hAnsi="Verdana" w:cs="Arial"/>
        <w:sz w:val="16"/>
        <w:szCs w:val="16"/>
      </w:rPr>
    </w:pPr>
    <w:r w:rsidRPr="00B73B06">
      <w:rPr>
        <w:rFonts w:ascii="Verdana" w:hAnsi="Verdana" w:cs="Arial"/>
        <w:sz w:val="16"/>
        <w:szCs w:val="16"/>
      </w:rPr>
      <w:t xml:space="preserve">Conflict of Interest and </w:t>
    </w:r>
    <w:r w:rsidR="00323D25" w:rsidRPr="00B73B06">
      <w:rPr>
        <w:rFonts w:ascii="Verdana" w:hAnsi="Verdana" w:cs="Arial"/>
        <w:sz w:val="16"/>
        <w:szCs w:val="16"/>
      </w:rPr>
      <w:t>Confid</w:t>
    </w:r>
    <w:r w:rsidRPr="00B73B06">
      <w:rPr>
        <w:rFonts w:ascii="Verdana" w:hAnsi="Verdana" w:cs="Arial"/>
        <w:sz w:val="16"/>
        <w:szCs w:val="16"/>
      </w:rPr>
      <w:t>ential Deed plus Tender R</w:t>
    </w:r>
    <w:r w:rsidR="00C030A4" w:rsidRPr="00B73B06">
      <w:rPr>
        <w:rFonts w:ascii="Verdana" w:hAnsi="Verdana" w:cs="Arial"/>
        <w:sz w:val="16"/>
        <w:szCs w:val="16"/>
      </w:rPr>
      <w:t>egistration form</w:t>
    </w:r>
    <w:r w:rsidR="00323D25" w:rsidRPr="00B73B06">
      <w:rPr>
        <w:rFonts w:ascii="Verdana" w:hAnsi="Verdana" w:cs="Arial"/>
        <w:sz w:val="16"/>
        <w:szCs w:val="16"/>
      </w:rPr>
      <w:tab/>
      <w:t xml:space="preserve">Page </w:t>
    </w:r>
    <w:r w:rsidR="00323D25" w:rsidRPr="00B73B06">
      <w:rPr>
        <w:rStyle w:val="PageNumber"/>
        <w:rFonts w:ascii="Verdana" w:eastAsiaTheme="majorEastAsia" w:hAnsi="Verdana" w:cs="Arial"/>
        <w:sz w:val="16"/>
        <w:szCs w:val="16"/>
      </w:rPr>
      <w:fldChar w:fldCharType="begin"/>
    </w:r>
    <w:r w:rsidR="00323D25" w:rsidRPr="00B73B06">
      <w:rPr>
        <w:rStyle w:val="PageNumber"/>
        <w:rFonts w:ascii="Verdana" w:eastAsiaTheme="majorEastAsia" w:hAnsi="Verdana" w:cs="Arial"/>
        <w:sz w:val="16"/>
        <w:szCs w:val="16"/>
      </w:rPr>
      <w:instrText xml:space="preserve"> PAGE </w:instrText>
    </w:r>
    <w:r w:rsidR="00323D25" w:rsidRPr="00B73B06">
      <w:rPr>
        <w:rStyle w:val="PageNumber"/>
        <w:rFonts w:ascii="Verdana" w:eastAsiaTheme="majorEastAsia" w:hAnsi="Verdana" w:cs="Arial"/>
        <w:sz w:val="16"/>
        <w:szCs w:val="16"/>
      </w:rPr>
      <w:fldChar w:fldCharType="separate"/>
    </w:r>
    <w:r w:rsidR="00FD7911" w:rsidRPr="00B73B06">
      <w:rPr>
        <w:rStyle w:val="PageNumber"/>
        <w:rFonts w:ascii="Verdana" w:eastAsiaTheme="majorEastAsia" w:hAnsi="Verdana" w:cs="Arial"/>
        <w:noProof/>
        <w:sz w:val="16"/>
        <w:szCs w:val="16"/>
      </w:rPr>
      <w:t>6</w:t>
    </w:r>
    <w:r w:rsidR="00323D25" w:rsidRPr="00B73B06">
      <w:rPr>
        <w:rStyle w:val="PageNumber"/>
        <w:rFonts w:ascii="Verdana" w:eastAsiaTheme="majorEastAsia" w:hAnsi="Verdana" w:cs="Arial"/>
        <w:sz w:val="16"/>
        <w:szCs w:val="16"/>
      </w:rPr>
      <w:fldChar w:fldCharType="end"/>
    </w:r>
  </w:p>
  <w:p w14:paraId="1F913464" w14:textId="77777777" w:rsidR="00B6689A" w:rsidRPr="00B73B06" w:rsidRDefault="00B6689A" w:rsidP="00B6689A">
    <w:pPr>
      <w:pStyle w:val="Footer"/>
      <w:ind w:left="426"/>
      <w:rPr>
        <w:rFonts w:ascii="Verdana" w:hAnsi="Verdana"/>
      </w:rPr>
    </w:pPr>
  </w:p>
  <w:p w14:paraId="06055426" w14:textId="0F0B9F6C" w:rsidR="00B6689A" w:rsidRPr="00B73B06" w:rsidRDefault="00B6689A" w:rsidP="00B6689A">
    <w:pPr>
      <w:pStyle w:val="Footer"/>
      <w:ind w:left="-567"/>
      <w:rPr>
        <w:rFonts w:ascii="Verdana" w:hAnsi="Verdana"/>
        <w:sz w:val="20"/>
      </w:rPr>
    </w:pPr>
    <w:r w:rsidRPr="00B73B06">
      <w:rPr>
        <w:rFonts w:ascii="Verdana" w:hAnsi="Verdana"/>
        <w:sz w:val="20"/>
      </w:rPr>
      <w:t xml:space="preserve">Please complete and return to </w:t>
    </w:r>
    <w:hyperlink r:id="rId1" w:history="1">
      <w:r w:rsidR="00352B6B" w:rsidRPr="00FD196D">
        <w:rPr>
          <w:rStyle w:val="Hyperlink"/>
          <w:rFonts w:ascii="Verdana" w:hAnsi="Verdana"/>
          <w:b/>
          <w:bCs/>
          <w:i/>
          <w:iCs/>
          <w:sz w:val="20"/>
        </w:rPr>
        <w:t>WDRCtenderenquiries@westdaly.nt.gov.au</w:t>
      </w:r>
    </w:hyperlink>
    <w:r w:rsidR="00352B6B">
      <w:rPr>
        <w:rStyle w:val="Hyperlink"/>
        <w:rFonts w:ascii="Verdana" w:hAnsi="Verdana"/>
        <w:b/>
        <w:bCs/>
        <w:i/>
        <w:iCs/>
        <w:sz w:val="20"/>
      </w:rPr>
      <w:t xml:space="preserve"> </w:t>
    </w:r>
    <w:r w:rsidRPr="00B73B06">
      <w:rPr>
        <w:rFonts w:ascii="Verdana" w:hAnsi="Verdana"/>
        <w:sz w:val="20"/>
      </w:rPr>
      <w:t>to receive your tender pack.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125F" w14:textId="77777777" w:rsidR="00323D25" w:rsidRPr="00F6368A" w:rsidRDefault="00323D25" w:rsidP="009616DF">
    <w:pPr>
      <w:pStyle w:val="Footer"/>
      <w:pBdr>
        <w:top w:val="single" w:sz="4" w:space="1" w:color="auto"/>
      </w:pBdr>
      <w:tabs>
        <w:tab w:val="clear" w:pos="9026"/>
        <w:tab w:val="right" w:pos="14459"/>
      </w:tabs>
      <w:ind w:left="-709" w:right="-341"/>
      <w:rPr>
        <w:rFonts w:cs="Arial"/>
        <w:sz w:val="12"/>
        <w:szCs w:val="12"/>
      </w:rPr>
    </w:pPr>
  </w:p>
  <w:p w14:paraId="452EA944" w14:textId="77777777" w:rsidR="00323D25" w:rsidRPr="00F6368A" w:rsidRDefault="00323D25" w:rsidP="009616DF">
    <w:pPr>
      <w:tabs>
        <w:tab w:val="right" w:pos="9639"/>
        <w:tab w:val="right" w:pos="14459"/>
      </w:tabs>
      <w:ind w:left="-709" w:right="-341"/>
      <w:rPr>
        <w:rFonts w:cs="Arial"/>
        <w:szCs w:val="22"/>
      </w:rPr>
    </w:pPr>
    <w:r w:rsidRPr="00F6368A">
      <w:rPr>
        <w:rFonts w:cs="Arial"/>
        <w:szCs w:val="22"/>
      </w:rPr>
      <w:t xml:space="preserve">DEPARTMENT OF </w:t>
    </w:r>
    <w:r>
      <w:rPr>
        <w:rFonts w:cs="Arial"/>
        <w:b/>
        <w:szCs w:val="22"/>
      </w:rPr>
      <w:t>BUSINESS AND EMPLOYMENT</w:t>
    </w:r>
    <w:r>
      <w:rPr>
        <w:rFonts w:cs="Arial"/>
        <w:b/>
        <w:szCs w:val="22"/>
      </w:rPr>
      <w:tab/>
    </w:r>
    <w:r w:rsidRPr="00F6368A">
      <w:rPr>
        <w:rStyle w:val="PageNumber"/>
        <w:rFonts w:cs="Arial"/>
        <w:szCs w:val="22"/>
      </w:rPr>
      <w:fldChar w:fldCharType="begin"/>
    </w:r>
    <w:r w:rsidRPr="00F6368A">
      <w:rPr>
        <w:rStyle w:val="PageNumber"/>
        <w:rFonts w:cs="Arial"/>
        <w:szCs w:val="22"/>
      </w:rPr>
      <w:instrText xml:space="preserve"> PAGE </w:instrText>
    </w:r>
    <w:r w:rsidRPr="00F6368A">
      <w:rPr>
        <w:rStyle w:val="PageNumber"/>
        <w:rFonts w:cs="Arial"/>
        <w:szCs w:val="22"/>
      </w:rPr>
      <w:fldChar w:fldCharType="separate"/>
    </w:r>
    <w:r>
      <w:rPr>
        <w:rStyle w:val="PageNumber"/>
        <w:rFonts w:cs="Arial"/>
        <w:noProof/>
        <w:szCs w:val="22"/>
      </w:rPr>
      <w:t>3</w:t>
    </w:r>
    <w:r w:rsidRPr="00F6368A">
      <w:rPr>
        <w:rStyle w:val="PageNumbe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094A" w14:textId="77777777" w:rsidR="00F34C9A" w:rsidRDefault="00F34C9A" w:rsidP="00293A72">
      <w:r>
        <w:separator/>
      </w:r>
    </w:p>
  </w:footnote>
  <w:footnote w:type="continuationSeparator" w:id="0">
    <w:p w14:paraId="25E1B239" w14:textId="77777777" w:rsidR="00F34C9A" w:rsidRDefault="00F34C9A"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8A57" w14:textId="77777777" w:rsidR="00352B6B" w:rsidRDefault="00352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EA4A" w14:textId="548AC936" w:rsidR="00323D25" w:rsidRPr="00A82113" w:rsidRDefault="003672E4" w:rsidP="009003A6">
    <w:pPr>
      <w:pStyle w:val="Header"/>
    </w:pPr>
    <w:r>
      <w:rPr>
        <w:noProof/>
        <w:color w:val="009FDA"/>
        <w:sz w:val="3"/>
        <w:szCs w:val="11"/>
        <w:lang w:eastAsia="en-GB"/>
      </w:rPr>
      <w:drawing>
        <wp:anchor distT="0" distB="0" distL="114300" distR="114300" simplePos="0" relativeHeight="251664384" behindDoc="1" locked="0" layoutInCell="1" allowOverlap="1" wp14:anchorId="0AC14EE7" wp14:editId="248FB778">
          <wp:simplePos x="0" y="0"/>
          <wp:positionH relativeFrom="margin">
            <wp:align>right</wp:align>
          </wp:positionH>
          <wp:positionV relativeFrom="topMargin">
            <wp:posOffset>548335</wp:posOffset>
          </wp:positionV>
          <wp:extent cx="2447925" cy="352425"/>
          <wp:effectExtent l="0" t="0" r="9525" b="9525"/>
          <wp:wrapNone/>
          <wp:docPr id="18" name="logo"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logo" descr="Graphical user interface, text&#10;&#10;Description automatically generated"/>
                  <pic:cNvPicPr/>
                </pic:nvPicPr>
                <pic:blipFill>
                  <a:blip r:embed="rId1"/>
                  <a:stretch>
                    <a:fillRect/>
                  </a:stretch>
                </pic:blipFill>
                <pic:spPr>
                  <a:xfrm>
                    <a:off x="0" y="0"/>
                    <a:ext cx="2447925" cy="3524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E3A0" w14:textId="77777777" w:rsidR="00352B6B" w:rsidRDefault="00352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8788" w14:textId="77777777" w:rsidR="00323D25" w:rsidRDefault="00323D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0794" w14:textId="68D00430" w:rsidR="00323D25" w:rsidRDefault="00323D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2544" w14:textId="77777777" w:rsidR="00323D25" w:rsidRDefault="00323D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B47D" w14:textId="77777777" w:rsidR="00323D25" w:rsidRPr="00861DC3" w:rsidRDefault="00323D25" w:rsidP="00354E47">
    <w:pPr>
      <w:pStyle w:val="Header"/>
      <w:tabs>
        <w:tab w:val="clear" w:pos="4513"/>
        <w:tab w:val="clear" w:pos="9026"/>
      </w:tabs>
      <w:ind w:right="-285"/>
    </w:pPr>
    <w:r>
      <w:t>Policy</w:t>
    </w:r>
    <w:r w:rsidRPr="00861DC3">
      <w:t xml:space="preserve"> Name</w:t>
    </w:r>
  </w:p>
  <w:p w14:paraId="4CA52455" w14:textId="77777777" w:rsidR="00323D25" w:rsidRDefault="00323D25" w:rsidP="00354E47"/>
  <w:p w14:paraId="766FB3B5" w14:textId="77777777" w:rsidR="00323D25" w:rsidRDefault="00323D25" w:rsidP="00354E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FB0"/>
    <w:multiLevelType w:val="hybridMultilevel"/>
    <w:tmpl w:val="8004BB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9497B"/>
    <w:multiLevelType w:val="hybridMultilevel"/>
    <w:tmpl w:val="619884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1620BC"/>
    <w:multiLevelType w:val="hybridMultilevel"/>
    <w:tmpl w:val="D1AC50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BA94BD8"/>
    <w:multiLevelType w:val="hybridMultilevel"/>
    <w:tmpl w:val="A69C28F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15:restartNumberingAfterBreak="0">
    <w:nsid w:val="22914315"/>
    <w:multiLevelType w:val="hybridMultilevel"/>
    <w:tmpl w:val="79E26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FC6EF0"/>
    <w:multiLevelType w:val="hybridMultilevel"/>
    <w:tmpl w:val="05F6F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027F10"/>
    <w:multiLevelType w:val="hybridMultilevel"/>
    <w:tmpl w:val="AFF268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4743AF"/>
    <w:multiLevelType w:val="hybridMultilevel"/>
    <w:tmpl w:val="919A42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44ED74E2"/>
    <w:multiLevelType w:val="hybridMultilevel"/>
    <w:tmpl w:val="96DE38C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971F0B"/>
    <w:multiLevelType w:val="hybridMultilevel"/>
    <w:tmpl w:val="5C2211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5D3AA8"/>
    <w:multiLevelType w:val="hybridMultilevel"/>
    <w:tmpl w:val="0D3C0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A14E81"/>
    <w:multiLevelType w:val="hybridMultilevel"/>
    <w:tmpl w:val="E96692C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EF31071"/>
    <w:multiLevelType w:val="hybridMultilevel"/>
    <w:tmpl w:val="05F6F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6E742B"/>
    <w:multiLevelType w:val="hybridMultilevel"/>
    <w:tmpl w:val="D8AE10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12075A"/>
    <w:multiLevelType w:val="hybridMultilevel"/>
    <w:tmpl w:val="14F2ED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B159EF"/>
    <w:multiLevelType w:val="multilevel"/>
    <w:tmpl w:val="E0DA8E82"/>
    <w:lvl w:ilvl="0">
      <w:start w:val="1"/>
      <w:numFmt w:val="decimal"/>
      <w:pStyle w:val="Heading1"/>
      <w:lvlText w:val="%1"/>
      <w:lvlJc w:val="left"/>
      <w:pPr>
        <w:tabs>
          <w:tab w:val="num" w:pos="360"/>
        </w:tabs>
        <w:ind w:left="720" w:hanging="720"/>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720"/>
        </w:tabs>
        <w:ind w:left="720" w:hanging="720"/>
      </w:pPr>
      <w:rPr>
        <w:rFonts w:hint="default"/>
      </w:rPr>
    </w:lvl>
    <w:lvl w:ilvl="4">
      <w:start w:val="1"/>
      <w:numFmt w:val="decimal"/>
      <w:lvlText w:val="%1.%2.%3.%4.%5"/>
      <w:lvlJc w:val="left"/>
      <w:pPr>
        <w:tabs>
          <w:tab w:val="num" w:pos="3240"/>
        </w:tabs>
        <w:ind w:left="3600" w:hanging="720"/>
      </w:pPr>
      <w:rPr>
        <w:rFonts w:hint="default"/>
      </w:rPr>
    </w:lvl>
    <w:lvl w:ilvl="5">
      <w:start w:val="1"/>
      <w:numFmt w:val="decimal"/>
      <w:lvlText w:val="%1.%2.%3.%4.%5.%6"/>
      <w:lvlJc w:val="left"/>
      <w:pPr>
        <w:tabs>
          <w:tab w:val="num" w:pos="3960"/>
        </w:tabs>
        <w:ind w:left="4320" w:hanging="720"/>
      </w:pPr>
      <w:rPr>
        <w:rFonts w:hint="default"/>
      </w:rPr>
    </w:lvl>
    <w:lvl w:ilvl="6">
      <w:start w:val="1"/>
      <w:numFmt w:val="decimal"/>
      <w:lvlText w:val="%1.%2.%3.%4.%5.%6.%7."/>
      <w:lvlJc w:val="left"/>
      <w:pPr>
        <w:tabs>
          <w:tab w:val="num" w:pos="4680"/>
        </w:tabs>
        <w:ind w:left="5040" w:hanging="720"/>
      </w:pPr>
      <w:rPr>
        <w:rFonts w:hint="default"/>
      </w:rPr>
    </w:lvl>
    <w:lvl w:ilvl="7">
      <w:start w:val="1"/>
      <w:numFmt w:val="decimal"/>
      <w:lvlText w:val="%1.%2.%3.%4.%5.%6.%7.%8."/>
      <w:lvlJc w:val="left"/>
      <w:pPr>
        <w:tabs>
          <w:tab w:val="num" w:pos="5400"/>
        </w:tabs>
        <w:ind w:left="5760" w:hanging="720"/>
      </w:pPr>
      <w:rPr>
        <w:rFonts w:hint="default"/>
      </w:rPr>
    </w:lvl>
    <w:lvl w:ilvl="8">
      <w:start w:val="1"/>
      <w:numFmt w:val="decimal"/>
      <w:lvlText w:val="%1.%2.%3.%4.%5.%6.%7.%8.%9."/>
      <w:lvlJc w:val="left"/>
      <w:pPr>
        <w:tabs>
          <w:tab w:val="num" w:pos="6120"/>
        </w:tabs>
        <w:ind w:left="6480" w:hanging="720"/>
      </w:pPr>
      <w:rPr>
        <w:rFonts w:hint="default"/>
      </w:rPr>
    </w:lvl>
  </w:abstractNum>
  <w:abstractNum w:abstractNumId="24" w15:restartNumberingAfterBreak="0">
    <w:nsid w:val="73BB0B59"/>
    <w:multiLevelType w:val="hybridMultilevel"/>
    <w:tmpl w:val="FCE2337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EF3461"/>
    <w:multiLevelType w:val="hybridMultilevel"/>
    <w:tmpl w:val="14F2ED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C4923"/>
    <w:multiLevelType w:val="hybridMultilevel"/>
    <w:tmpl w:val="A54E1DA2"/>
    <w:lvl w:ilvl="0" w:tplc="345CF6C6">
      <w:start w:val="1"/>
      <w:numFmt w:val="lowerLetter"/>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2148FF"/>
    <w:multiLevelType w:val="hybridMultilevel"/>
    <w:tmpl w:val="E61EA9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6580291">
    <w:abstractNumId w:val="8"/>
  </w:num>
  <w:num w:numId="2" w16cid:durableId="1333950488">
    <w:abstractNumId w:val="8"/>
  </w:num>
  <w:num w:numId="3" w16cid:durableId="2064133961">
    <w:abstractNumId w:val="8"/>
  </w:num>
  <w:num w:numId="4" w16cid:durableId="981424748">
    <w:abstractNumId w:val="8"/>
  </w:num>
  <w:num w:numId="5" w16cid:durableId="1646163348">
    <w:abstractNumId w:val="1"/>
  </w:num>
  <w:num w:numId="6" w16cid:durableId="370150459">
    <w:abstractNumId w:val="6"/>
  </w:num>
  <w:num w:numId="7" w16cid:durableId="1758096080">
    <w:abstractNumId w:val="19"/>
  </w:num>
  <w:num w:numId="8" w16cid:durableId="168109519">
    <w:abstractNumId w:val="3"/>
  </w:num>
  <w:num w:numId="9" w16cid:durableId="1810049123">
    <w:abstractNumId w:val="23"/>
  </w:num>
  <w:num w:numId="10" w16cid:durableId="1431900137">
    <w:abstractNumId w:val="20"/>
  </w:num>
  <w:num w:numId="11" w16cid:durableId="741100263">
    <w:abstractNumId w:val="2"/>
  </w:num>
  <w:num w:numId="12" w16cid:durableId="1866753257">
    <w:abstractNumId w:val="13"/>
  </w:num>
  <w:num w:numId="13" w16cid:durableId="27723752">
    <w:abstractNumId w:val="22"/>
  </w:num>
  <w:num w:numId="14" w16cid:durableId="376321924">
    <w:abstractNumId w:val="4"/>
  </w:num>
  <w:num w:numId="15" w16cid:durableId="682166812">
    <w:abstractNumId w:val="17"/>
  </w:num>
  <w:num w:numId="16" w16cid:durableId="627079741">
    <w:abstractNumId w:val="25"/>
  </w:num>
  <w:num w:numId="17" w16cid:durableId="1275746036">
    <w:abstractNumId w:val="9"/>
  </w:num>
  <w:num w:numId="18" w16cid:durableId="475299581">
    <w:abstractNumId w:val="12"/>
  </w:num>
  <w:num w:numId="19" w16cid:durableId="988558590">
    <w:abstractNumId w:val="16"/>
  </w:num>
  <w:num w:numId="20" w16cid:durableId="1023090213">
    <w:abstractNumId w:val="26"/>
  </w:num>
  <w:num w:numId="21" w16cid:durableId="1488402485">
    <w:abstractNumId w:val="0"/>
  </w:num>
  <w:num w:numId="22" w16cid:durableId="1521504521">
    <w:abstractNumId w:val="21"/>
  </w:num>
  <w:num w:numId="23" w16cid:durableId="1105078197">
    <w:abstractNumId w:val="14"/>
  </w:num>
  <w:num w:numId="24" w16cid:durableId="364253690">
    <w:abstractNumId w:val="27"/>
  </w:num>
  <w:num w:numId="25" w16cid:durableId="403798962">
    <w:abstractNumId w:val="5"/>
  </w:num>
  <w:num w:numId="26" w16cid:durableId="1881091996">
    <w:abstractNumId w:val="24"/>
  </w:num>
  <w:num w:numId="27" w16cid:durableId="1603804758">
    <w:abstractNumId w:val="15"/>
  </w:num>
  <w:num w:numId="28" w16cid:durableId="1419249209">
    <w:abstractNumId w:val="7"/>
  </w:num>
  <w:num w:numId="29" w16cid:durableId="769006795">
    <w:abstractNumId w:val="18"/>
  </w:num>
  <w:num w:numId="30" w16cid:durableId="731930706">
    <w:abstractNumId w:val="11"/>
  </w:num>
  <w:num w:numId="31" w16cid:durableId="18056592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C0"/>
    <w:rsid w:val="0007259C"/>
    <w:rsid w:val="00081B8F"/>
    <w:rsid w:val="00094CC8"/>
    <w:rsid w:val="000A602C"/>
    <w:rsid w:val="000B7B06"/>
    <w:rsid w:val="00117743"/>
    <w:rsid w:val="00117F5B"/>
    <w:rsid w:val="0016101F"/>
    <w:rsid w:val="00166B05"/>
    <w:rsid w:val="0016774C"/>
    <w:rsid w:val="001779D3"/>
    <w:rsid w:val="001A2B7F"/>
    <w:rsid w:val="001E5ECE"/>
    <w:rsid w:val="00212DA6"/>
    <w:rsid w:val="00230BB9"/>
    <w:rsid w:val="0025396D"/>
    <w:rsid w:val="00257B25"/>
    <w:rsid w:val="00267C36"/>
    <w:rsid w:val="00293A72"/>
    <w:rsid w:val="002947AA"/>
    <w:rsid w:val="002B3656"/>
    <w:rsid w:val="002B582F"/>
    <w:rsid w:val="002B5C32"/>
    <w:rsid w:val="002E6CA6"/>
    <w:rsid w:val="002E70C1"/>
    <w:rsid w:val="002F2885"/>
    <w:rsid w:val="00323D25"/>
    <w:rsid w:val="00342283"/>
    <w:rsid w:val="00352B6B"/>
    <w:rsid w:val="00354E47"/>
    <w:rsid w:val="003672E4"/>
    <w:rsid w:val="0039479E"/>
    <w:rsid w:val="00394AAF"/>
    <w:rsid w:val="003C68A7"/>
    <w:rsid w:val="0040222A"/>
    <w:rsid w:val="004047BC"/>
    <w:rsid w:val="00411DDA"/>
    <w:rsid w:val="00420C06"/>
    <w:rsid w:val="0042205C"/>
    <w:rsid w:val="00426E25"/>
    <w:rsid w:val="00427F14"/>
    <w:rsid w:val="00430A70"/>
    <w:rsid w:val="004514E9"/>
    <w:rsid w:val="004813AE"/>
    <w:rsid w:val="004A1A88"/>
    <w:rsid w:val="004F368D"/>
    <w:rsid w:val="0050081C"/>
    <w:rsid w:val="00507782"/>
    <w:rsid w:val="00512A04"/>
    <w:rsid w:val="00515737"/>
    <w:rsid w:val="0052174C"/>
    <w:rsid w:val="005518B2"/>
    <w:rsid w:val="00563740"/>
    <w:rsid w:val="005654B8"/>
    <w:rsid w:val="005A625A"/>
    <w:rsid w:val="005B5AC2"/>
    <w:rsid w:val="005B7B94"/>
    <w:rsid w:val="00650F5B"/>
    <w:rsid w:val="00651FFF"/>
    <w:rsid w:val="00653B0F"/>
    <w:rsid w:val="006719EA"/>
    <w:rsid w:val="00674836"/>
    <w:rsid w:val="006A1FBC"/>
    <w:rsid w:val="006B056E"/>
    <w:rsid w:val="006D0741"/>
    <w:rsid w:val="00717E80"/>
    <w:rsid w:val="00722DDB"/>
    <w:rsid w:val="0072596D"/>
    <w:rsid w:val="00731813"/>
    <w:rsid w:val="007330E0"/>
    <w:rsid w:val="007408F5"/>
    <w:rsid w:val="007733ED"/>
    <w:rsid w:val="007F1FD0"/>
    <w:rsid w:val="007F5587"/>
    <w:rsid w:val="007F6F77"/>
    <w:rsid w:val="00821D45"/>
    <w:rsid w:val="008313C4"/>
    <w:rsid w:val="00836E03"/>
    <w:rsid w:val="00861DC3"/>
    <w:rsid w:val="008651DA"/>
    <w:rsid w:val="008C074A"/>
    <w:rsid w:val="008C1256"/>
    <w:rsid w:val="008C12BF"/>
    <w:rsid w:val="008F42A8"/>
    <w:rsid w:val="009003A6"/>
    <w:rsid w:val="0090303C"/>
    <w:rsid w:val="009616DF"/>
    <w:rsid w:val="009E175D"/>
    <w:rsid w:val="00A3739D"/>
    <w:rsid w:val="00A37DDA"/>
    <w:rsid w:val="00A73063"/>
    <w:rsid w:val="00A76D54"/>
    <w:rsid w:val="00A8699C"/>
    <w:rsid w:val="00A925EC"/>
    <w:rsid w:val="00AD55EA"/>
    <w:rsid w:val="00AE4996"/>
    <w:rsid w:val="00AF0F91"/>
    <w:rsid w:val="00AF4CFA"/>
    <w:rsid w:val="00B343CC"/>
    <w:rsid w:val="00B5571F"/>
    <w:rsid w:val="00B611F9"/>
    <w:rsid w:val="00B61B26"/>
    <w:rsid w:val="00B6689A"/>
    <w:rsid w:val="00B72267"/>
    <w:rsid w:val="00B73B06"/>
    <w:rsid w:val="00BB6464"/>
    <w:rsid w:val="00BC4838"/>
    <w:rsid w:val="00BE66A1"/>
    <w:rsid w:val="00C030A4"/>
    <w:rsid w:val="00C62099"/>
    <w:rsid w:val="00C70932"/>
    <w:rsid w:val="00C7135B"/>
    <w:rsid w:val="00C71699"/>
    <w:rsid w:val="00C75E81"/>
    <w:rsid w:val="00CA4A45"/>
    <w:rsid w:val="00CD4A6E"/>
    <w:rsid w:val="00CE6FF3"/>
    <w:rsid w:val="00CF4555"/>
    <w:rsid w:val="00D2536D"/>
    <w:rsid w:val="00D441C9"/>
    <w:rsid w:val="00D72054"/>
    <w:rsid w:val="00D74F50"/>
    <w:rsid w:val="00D81548"/>
    <w:rsid w:val="00D975C0"/>
    <w:rsid w:val="00DC5DD9"/>
    <w:rsid w:val="00DE2176"/>
    <w:rsid w:val="00DE4078"/>
    <w:rsid w:val="00DF0487"/>
    <w:rsid w:val="00DF737E"/>
    <w:rsid w:val="00E177F9"/>
    <w:rsid w:val="00E2023F"/>
    <w:rsid w:val="00E452CE"/>
    <w:rsid w:val="00E72057"/>
    <w:rsid w:val="00E74A84"/>
    <w:rsid w:val="00F34C9A"/>
    <w:rsid w:val="00F5144B"/>
    <w:rsid w:val="00FA6D3D"/>
    <w:rsid w:val="00FD7911"/>
    <w:rsid w:val="00FF56A0"/>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24D20"/>
  <w15:docId w15:val="{2AE013E7-D918-479A-93C0-0834CCE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6774C"/>
    <w:pPr>
      <w:keepNext/>
      <w:numPr>
        <w:numId w:val="9"/>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6774C"/>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D25"/>
    <w:rPr>
      <w:rFonts w:ascii="Arial" w:hAnsi="Arial"/>
      <w:sz w:val="22"/>
    </w:rPr>
  </w:style>
  <w:style w:type="character" w:customStyle="1" w:styleId="Heading1Char">
    <w:name w:val="Heading 1 Char"/>
    <w:basedOn w:val="DefaultParagraphFont"/>
    <w:link w:val="Heading1"/>
    <w:rsid w:val="0016774C"/>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6774C"/>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link w:val="ListParagraphChar"/>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eedTitle">
    <w:name w:val="Deed Title"/>
    <w:basedOn w:val="Normal"/>
    <w:next w:val="Normal"/>
    <w:rsid w:val="0052174C"/>
    <w:pPr>
      <w:jc w:val="center"/>
    </w:pPr>
    <w:rPr>
      <w:rFonts w:ascii="Arial Bold" w:hAnsi="Arial Bold"/>
      <w:b/>
      <w:caps/>
      <w:sz w:val="32"/>
      <w:szCs w:val="32"/>
    </w:rPr>
  </w:style>
  <w:style w:type="paragraph" w:customStyle="1" w:styleId="DeedTextSmaller">
    <w:name w:val="Deed Text Smaller"/>
    <w:basedOn w:val="Normal"/>
    <w:next w:val="Normal"/>
    <w:rsid w:val="00F5144B"/>
    <w:pPr>
      <w:spacing w:before="1200"/>
      <w:jc w:val="center"/>
    </w:pPr>
    <w:rPr>
      <w:b/>
      <w:bCs/>
      <w:sz w:val="24"/>
    </w:rPr>
  </w:style>
  <w:style w:type="paragraph" w:customStyle="1" w:styleId="DeedText">
    <w:name w:val="Deed Text"/>
    <w:basedOn w:val="Normal"/>
    <w:next w:val="Normal"/>
    <w:rsid w:val="00F5144B"/>
    <w:pPr>
      <w:spacing w:before="1200"/>
      <w:jc w:val="center"/>
    </w:pPr>
    <w:rPr>
      <w:b/>
      <w:bCs/>
      <w:sz w:val="28"/>
    </w:rPr>
  </w:style>
  <w:style w:type="paragraph" w:customStyle="1" w:styleId="Heading1-nonumber">
    <w:name w:val="Heading 1 - no number"/>
    <w:basedOn w:val="Heading1"/>
    <w:rsid w:val="00267C36"/>
    <w:pPr>
      <w:numPr>
        <w:numId w:val="0"/>
      </w:numPr>
    </w:pPr>
    <w:rPr>
      <w:rFonts w:eastAsia="Times New Roman" w:cs="Times New Roman"/>
      <w:szCs w:val="20"/>
    </w:rPr>
  </w:style>
  <w:style w:type="paragraph" w:customStyle="1" w:styleId="Heading2-nonumber">
    <w:name w:val="Heading 2 - no number"/>
    <w:basedOn w:val="Heading2"/>
    <w:rsid w:val="00267C36"/>
    <w:pPr>
      <w:numPr>
        <w:ilvl w:val="0"/>
        <w:numId w:val="0"/>
      </w:numPr>
    </w:pPr>
    <w:rPr>
      <w:rFonts w:eastAsia="Times New Roman" w:cs="Times New Roman"/>
      <w:iCs w:val="0"/>
      <w:szCs w:val="20"/>
    </w:rPr>
  </w:style>
  <w:style w:type="table" w:styleId="TableGrid">
    <w:name w:val="Table Grid"/>
    <w:basedOn w:val="TableNormal"/>
    <w:rsid w:val="0032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368D"/>
    <w:rPr>
      <w:color w:val="808080"/>
    </w:rPr>
  </w:style>
  <w:style w:type="character" w:customStyle="1" w:styleId="ListParagraphChar">
    <w:name w:val="List Paragraph Char"/>
    <w:link w:val="ListParagraph"/>
    <w:uiPriority w:val="34"/>
    <w:rsid w:val="00C030A4"/>
    <w:rPr>
      <w:rFonts w:ascii="Arial" w:eastAsia="Times New Roman" w:hAnsi="Arial"/>
      <w:sz w:val="22"/>
      <w:lang w:eastAsia="en-AU"/>
    </w:rPr>
  </w:style>
  <w:style w:type="character" w:styleId="CommentReference">
    <w:name w:val="annotation reference"/>
    <w:basedOn w:val="DefaultParagraphFont"/>
    <w:uiPriority w:val="99"/>
    <w:semiHidden/>
    <w:unhideWhenUsed/>
    <w:rsid w:val="00411DDA"/>
    <w:rPr>
      <w:sz w:val="16"/>
      <w:szCs w:val="16"/>
    </w:rPr>
  </w:style>
  <w:style w:type="paragraph" w:styleId="CommentText">
    <w:name w:val="annotation text"/>
    <w:basedOn w:val="Normal"/>
    <w:link w:val="CommentTextChar"/>
    <w:uiPriority w:val="99"/>
    <w:semiHidden/>
    <w:unhideWhenUsed/>
    <w:rsid w:val="00411DDA"/>
    <w:rPr>
      <w:sz w:val="20"/>
    </w:rPr>
  </w:style>
  <w:style w:type="character" w:customStyle="1" w:styleId="CommentTextChar">
    <w:name w:val="Comment Text Char"/>
    <w:basedOn w:val="DefaultParagraphFont"/>
    <w:link w:val="CommentText"/>
    <w:uiPriority w:val="99"/>
    <w:semiHidden/>
    <w:rsid w:val="00411DDA"/>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411DDA"/>
    <w:rPr>
      <w:b/>
      <w:bCs/>
    </w:rPr>
  </w:style>
  <w:style w:type="character" w:customStyle="1" w:styleId="CommentSubjectChar">
    <w:name w:val="Comment Subject Char"/>
    <w:basedOn w:val="CommentTextChar"/>
    <w:link w:val="CommentSubject"/>
    <w:uiPriority w:val="99"/>
    <w:semiHidden/>
    <w:rsid w:val="00411DDA"/>
    <w:rPr>
      <w:rFonts w:ascii="Arial" w:eastAsia="Times New Roman" w:hAnsi="Arial"/>
      <w:b/>
      <w:bCs/>
      <w:lang w:eastAsia="en-AU"/>
    </w:rPr>
  </w:style>
  <w:style w:type="character" w:styleId="UnresolvedMention">
    <w:name w:val="Unresolved Mention"/>
    <w:basedOn w:val="DefaultParagraphFont"/>
    <w:uiPriority w:val="99"/>
    <w:semiHidden/>
    <w:unhideWhenUsed/>
    <w:rsid w:val="00A7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hyperlink" Target="mailto:WDRCtenderenquiries@westdaly.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A8B09E-775A-45F1-B819-670ABC691854}"/>
      </w:docPartPr>
      <w:docPartBody>
        <w:p w:rsidR="00E93C53" w:rsidRDefault="00576120">
          <w:r w:rsidRPr="000479C4">
            <w:rPr>
              <w:rStyle w:val="PlaceholderText"/>
            </w:rPr>
            <w:t>Click here to enter text.</w:t>
          </w:r>
        </w:p>
      </w:docPartBody>
    </w:docPart>
    <w:docPart>
      <w:docPartPr>
        <w:name w:val="9EE29BBCFB694ED59FBD483F4C0F84DD"/>
        <w:category>
          <w:name w:val="General"/>
          <w:gallery w:val="placeholder"/>
        </w:category>
        <w:types>
          <w:type w:val="bbPlcHdr"/>
        </w:types>
        <w:behaviors>
          <w:behavior w:val="content"/>
        </w:behaviors>
        <w:guid w:val="{56087D73-DE08-47D4-AC9C-CA5D36A43D1F}"/>
      </w:docPartPr>
      <w:docPartBody>
        <w:p w:rsidR="00143C19" w:rsidRDefault="00E93C53" w:rsidP="00E93C53">
          <w:pPr>
            <w:pStyle w:val="9EE29BBCFB694ED59FBD483F4C0F84DD"/>
          </w:pPr>
          <w:r w:rsidRPr="004F368D">
            <w:rPr>
              <w:b w:val="0"/>
              <w:bCs w:val="0"/>
            </w:rPr>
            <w:t>Enter date</w:t>
          </w:r>
        </w:p>
      </w:docPartBody>
    </w:docPart>
    <w:docPart>
      <w:docPartPr>
        <w:name w:val="8D8CA99E16C447E0BBA52B907793551C"/>
        <w:category>
          <w:name w:val="General"/>
          <w:gallery w:val="placeholder"/>
        </w:category>
        <w:types>
          <w:type w:val="bbPlcHdr"/>
        </w:types>
        <w:behaviors>
          <w:behavior w:val="content"/>
        </w:behaviors>
        <w:guid w:val="{1A733719-08D0-4BA4-8462-B8CB8CDF9472}"/>
      </w:docPartPr>
      <w:docPartBody>
        <w:p w:rsidR="00143C19" w:rsidRDefault="00E93C53" w:rsidP="00E93C53">
          <w:pPr>
            <w:pStyle w:val="8D8CA99E16C447E0BBA52B907793551C"/>
          </w:pPr>
          <w:r w:rsidRPr="004F368D">
            <w:rPr>
              <w:b/>
              <w:i/>
              <w:iCs/>
            </w:rPr>
            <w:t>Insert Company Name</w:t>
          </w:r>
        </w:p>
      </w:docPartBody>
    </w:docPart>
    <w:docPart>
      <w:docPartPr>
        <w:name w:val="18B50C5FB70C4BE086A7AEABC1418FFC"/>
        <w:category>
          <w:name w:val="General"/>
          <w:gallery w:val="placeholder"/>
        </w:category>
        <w:types>
          <w:type w:val="bbPlcHdr"/>
        </w:types>
        <w:behaviors>
          <w:behavior w:val="content"/>
        </w:behaviors>
        <w:guid w:val="{0A74EB8C-B254-46D9-9512-2525462CD169}"/>
      </w:docPartPr>
      <w:docPartBody>
        <w:p w:rsidR="00143C19" w:rsidRDefault="00E93C53" w:rsidP="00E93C53">
          <w:pPr>
            <w:pStyle w:val="18B50C5FB70C4BE086A7AEABC1418FFC"/>
          </w:pPr>
          <w:r>
            <w:t>Enter ABN # here</w:t>
          </w:r>
          <w:r w:rsidRPr="000479C4">
            <w:rPr>
              <w:rStyle w:val="PlaceholderText"/>
              <w:rFonts w:eastAsia="Calibri"/>
            </w:rPr>
            <w:t>.</w:t>
          </w:r>
        </w:p>
      </w:docPartBody>
    </w:docPart>
    <w:docPart>
      <w:docPartPr>
        <w:name w:val="41A1F818D2434FD38A1BD588CD89271F"/>
        <w:category>
          <w:name w:val="General"/>
          <w:gallery w:val="placeholder"/>
        </w:category>
        <w:types>
          <w:type w:val="bbPlcHdr"/>
        </w:types>
        <w:behaviors>
          <w:behavior w:val="content"/>
        </w:behaviors>
        <w:guid w:val="{D32CAF61-F574-4511-8975-CC9D355771B1}"/>
      </w:docPartPr>
      <w:docPartBody>
        <w:p w:rsidR="00143C19" w:rsidRDefault="00E93C53">
          <w:r w:rsidRPr="00094CC8">
            <w:t>Insert Company Director and Position</w:t>
          </w:r>
        </w:p>
      </w:docPartBody>
    </w:docPart>
    <w:docPart>
      <w:docPartPr>
        <w:name w:val="4AE83929AAA5402DAD07610E5D86A88F"/>
        <w:category>
          <w:name w:val="General"/>
          <w:gallery w:val="placeholder"/>
        </w:category>
        <w:types>
          <w:type w:val="bbPlcHdr"/>
        </w:types>
        <w:behaviors>
          <w:behavior w:val="content"/>
        </w:behaviors>
        <w:guid w:val="{CAC6BC18-E965-479E-B3BF-FFA62A95054D}"/>
      </w:docPartPr>
      <w:docPartBody>
        <w:p w:rsidR="00143C19" w:rsidRDefault="00E93C53">
          <w:r w:rsidRPr="00094CC8">
            <w:t>Insert Address</w:t>
          </w:r>
        </w:p>
      </w:docPartBody>
    </w:docPart>
    <w:docPart>
      <w:docPartPr>
        <w:name w:val="21ADE81FE3B0411AA3F9B62452A9236D"/>
        <w:category>
          <w:name w:val="General"/>
          <w:gallery w:val="placeholder"/>
        </w:category>
        <w:types>
          <w:type w:val="bbPlcHdr"/>
        </w:types>
        <w:behaviors>
          <w:behavior w:val="content"/>
        </w:behaviors>
        <w:guid w:val="{F8A05BCA-FCDE-4A6C-90A4-85F3EE31A5A9}"/>
      </w:docPartPr>
      <w:docPartBody>
        <w:p w:rsidR="00143C19" w:rsidRDefault="00E93C53">
          <w:r w:rsidRPr="00094CC8">
            <w:t>Insert Address</w:t>
          </w:r>
        </w:p>
      </w:docPartBody>
    </w:docPart>
    <w:docPart>
      <w:docPartPr>
        <w:name w:val="51367B40BCB44FD3A055CAD1B7F25AB1"/>
        <w:category>
          <w:name w:val="General"/>
          <w:gallery w:val="placeholder"/>
        </w:category>
        <w:types>
          <w:type w:val="bbPlcHdr"/>
        </w:types>
        <w:behaviors>
          <w:behavior w:val="content"/>
        </w:behaviors>
        <w:guid w:val="{83A33366-3DD4-4DF1-8E07-24310D46E007}"/>
      </w:docPartPr>
      <w:docPartBody>
        <w:p w:rsidR="00446EED" w:rsidRDefault="008A3ED6" w:rsidP="008A3ED6">
          <w:pPr>
            <w:pStyle w:val="51367B40BCB44FD3A055CAD1B7F25AB1"/>
          </w:pPr>
          <w:r w:rsidRPr="000479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20"/>
    <w:rsid w:val="00143C19"/>
    <w:rsid w:val="00446EED"/>
    <w:rsid w:val="00576120"/>
    <w:rsid w:val="008A3ED6"/>
    <w:rsid w:val="009B4E24"/>
    <w:rsid w:val="00E93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ED6"/>
    <w:rPr>
      <w:color w:val="808080"/>
    </w:rPr>
  </w:style>
  <w:style w:type="paragraph" w:customStyle="1" w:styleId="9EE29BBCFB694ED59FBD483F4C0F84DD">
    <w:name w:val="9EE29BBCFB694ED59FBD483F4C0F84DD"/>
    <w:rsid w:val="00E93C53"/>
    <w:pPr>
      <w:spacing w:before="1200" w:after="0" w:line="240" w:lineRule="auto"/>
      <w:jc w:val="center"/>
    </w:pPr>
    <w:rPr>
      <w:rFonts w:ascii="Arial" w:eastAsia="Times New Roman" w:hAnsi="Arial" w:cs="Times New Roman"/>
      <w:b/>
      <w:bCs/>
      <w:sz w:val="24"/>
      <w:szCs w:val="20"/>
    </w:rPr>
  </w:style>
  <w:style w:type="paragraph" w:customStyle="1" w:styleId="8D8CA99E16C447E0BBA52B907793551C">
    <w:name w:val="8D8CA99E16C447E0BBA52B907793551C"/>
    <w:rsid w:val="00E93C53"/>
    <w:pPr>
      <w:spacing w:after="0" w:line="240" w:lineRule="auto"/>
    </w:pPr>
    <w:rPr>
      <w:rFonts w:ascii="Arial" w:eastAsia="Times New Roman" w:hAnsi="Arial" w:cs="Times New Roman"/>
      <w:szCs w:val="20"/>
    </w:rPr>
  </w:style>
  <w:style w:type="paragraph" w:customStyle="1" w:styleId="18B50C5FB70C4BE086A7AEABC1418FFC">
    <w:name w:val="18B50C5FB70C4BE086A7AEABC1418FFC"/>
    <w:rsid w:val="00E93C53"/>
    <w:pPr>
      <w:spacing w:after="0" w:line="240" w:lineRule="auto"/>
    </w:pPr>
    <w:rPr>
      <w:rFonts w:ascii="Arial" w:eastAsia="Times New Roman" w:hAnsi="Arial" w:cs="Times New Roman"/>
      <w:szCs w:val="20"/>
    </w:rPr>
  </w:style>
  <w:style w:type="paragraph" w:customStyle="1" w:styleId="51367B40BCB44FD3A055CAD1B7F25AB1">
    <w:name w:val="51367B40BCB44FD3A055CAD1B7F25AB1"/>
    <w:rsid w:val="008A3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2AXQX2YYQNYC-256-202</_dlc_DocId>
    <_dlc_DocIdUrl xmlns="28e3188d-fccf-4e87-a6b6-2e446be4517c">
      <Url>http://www.dob.nt.gov.au/business/tenders-contracts/legislative_framework/tendering-contract/_layouts/DocIdRedir.aspx?ID=2AXQX2YYQNYC-256-202</Url>
      <Description>2AXQX2YYQNYC-256-202</Description>
    </_dlc_DocIdUrl>
    <_dlc_DocIdPersistId xmlns="28e3188d-fccf-4e87-a6b6-2e446be4517c">false</_dlc_DocIdPersistId>
    <Document_x0020_Size xmlns="28e3188d-fccf-4e87-a6b6-2e446be4517c">(docx 53 kb)</Document_x0020_Size>
    <Sub_x0020_Category xmlns="28e3188d-fccf-4e87-a6b6-2e446be451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A897-9CE8-4CFC-8241-26F712910605}">
  <ds:schemaRefs>
    <ds:schemaRef ds:uri="http://schemas.microsoft.com/sharepoint/events"/>
  </ds:schemaRefs>
</ds:datastoreItem>
</file>

<file path=customXml/itemProps2.xml><?xml version="1.0" encoding="utf-8"?>
<ds:datastoreItem xmlns:ds="http://schemas.openxmlformats.org/officeDocument/2006/customXml" ds:itemID="{85774A25-77EA-4357-8758-503A8515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88A73-7C9A-49CF-B57A-487DD87C607E}">
  <ds:schemaRefs>
    <ds:schemaRef ds:uri="http://schemas.microsoft.com/office/infopath/2007/PartnerControls"/>
    <ds:schemaRef ds:uri="28e3188d-fccf-4e87-a6b6-2e446be4517c"/>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7DCC46B-BAFB-4527-A745-F35C58D2FE35}">
  <ds:schemaRefs>
    <ds:schemaRef ds:uri="http://schemas.microsoft.com/sharepoint/v3/contenttype/forms"/>
  </ds:schemaRefs>
</ds:datastoreItem>
</file>

<file path=customXml/itemProps5.xml><?xml version="1.0" encoding="utf-8"?>
<ds:datastoreItem xmlns:ds="http://schemas.openxmlformats.org/officeDocument/2006/customXml" ds:itemID="{C5A9591E-731F-42B5-8117-225C687D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Irfan Bhat</dc:creator>
  <cp:keywords/>
  <dc:description/>
  <cp:lastModifiedBy>Harmesh Gangar</cp:lastModifiedBy>
  <cp:revision>21</cp:revision>
  <dcterms:created xsi:type="dcterms:W3CDTF">2021-10-18T23:01:00Z</dcterms:created>
  <dcterms:modified xsi:type="dcterms:W3CDTF">2022-06-24T00:01:00Z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37ad333f-7794-41f7-8787-2e83768a0765</vt:lpwstr>
  </property>
  <property fmtid="{D5CDD505-2E9C-101B-9397-08002B2CF9AE}" pid="3" name="ContentTypeId">
    <vt:lpwstr>0x010100EBDD23E1FA8D2B4AAF4AA2F166A197FF001F4DD85D2B018A46AD2DCFDD236BC00D</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MSIP_Label_8dfc4922-3fd1-4789-82f2-615f80bb0c20_Enabled">
    <vt:lpwstr>true</vt:lpwstr>
  </property>
  <property fmtid="{D5CDD505-2E9C-101B-9397-08002B2CF9AE}" pid="10" name="MSIP_Label_8dfc4922-3fd1-4789-82f2-615f80bb0c20_SetDate">
    <vt:lpwstr>2021-10-11T03:36:29Z</vt:lpwstr>
  </property>
  <property fmtid="{D5CDD505-2E9C-101B-9397-08002B2CF9AE}" pid="11" name="MSIP_Label_8dfc4922-3fd1-4789-82f2-615f80bb0c20_Method">
    <vt:lpwstr>Privileged</vt:lpwstr>
  </property>
  <property fmtid="{D5CDD505-2E9C-101B-9397-08002B2CF9AE}" pid="12" name="MSIP_Label_8dfc4922-3fd1-4789-82f2-615f80bb0c20_Name">
    <vt:lpwstr>Public</vt:lpwstr>
  </property>
  <property fmtid="{D5CDD505-2E9C-101B-9397-08002B2CF9AE}" pid="13" name="MSIP_Label_8dfc4922-3fd1-4789-82f2-615f80bb0c20_SiteId">
    <vt:lpwstr>ca18acb0-3312-44f2-869d-5b01ed8bb47d</vt:lpwstr>
  </property>
  <property fmtid="{D5CDD505-2E9C-101B-9397-08002B2CF9AE}" pid="14" name="MSIP_Label_8dfc4922-3fd1-4789-82f2-615f80bb0c20_ActionId">
    <vt:lpwstr>ebbc10fd-48d7-4a24-8992-7f110bac2e4d</vt:lpwstr>
  </property>
  <property fmtid="{D5CDD505-2E9C-101B-9397-08002B2CF9AE}" pid="15" name="MSIP_Label_8dfc4922-3fd1-4789-82f2-615f80bb0c20_ContentBits">
    <vt:lpwstr>0</vt:lpwstr>
  </property>
</Properties>
</file>