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FB" w:rsidRDefault="00F04C1C">
      <w:pPr>
        <w:tabs>
          <w:tab w:val="left" w:pos="2304"/>
          <w:tab w:val="right" w:pos="9026"/>
        </w:tabs>
      </w:pPr>
      <w:bookmarkStart w:id="0" w:name="_GoBack"/>
      <w:bookmarkEnd w:id="0"/>
      <w:r>
        <w:rPr>
          <w:noProof/>
          <w:color w:val="009FDA"/>
          <w:sz w:val="3"/>
          <w:szCs w:val="11"/>
          <w:lang w:val="en-AU"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47921" cy="352428"/>
            <wp:effectExtent l="0" t="0" r="0" b="9522"/>
            <wp:wrapNone/>
            <wp:docPr id="2" name="logo" descr="Graphical user interface,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7921" cy="3524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943FB" w:rsidRDefault="00E943FB">
      <w:pPr>
        <w:jc w:val="right"/>
        <w:rPr>
          <w:rFonts w:ascii="Verdana" w:hAnsi="Verdana"/>
          <w:b/>
          <w:bCs/>
          <w:sz w:val="28"/>
          <w:szCs w:val="28"/>
        </w:rPr>
      </w:pPr>
    </w:p>
    <w:p w:rsidR="00E943FB" w:rsidRDefault="00F04C1C">
      <w:pPr>
        <w:jc w:val="right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Tender Registration Form </w:t>
      </w:r>
    </w:p>
    <w:p w:rsidR="00E943FB" w:rsidRDefault="00E943FB"/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4508"/>
      </w:tblGrid>
      <w:tr w:rsidR="00E943FB">
        <w:tblPrEx>
          <w:tblCellMar>
            <w:top w:w="0" w:type="dxa"/>
            <w:bottom w:w="0" w:type="dxa"/>
          </w:tblCellMar>
        </w:tblPrEx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FB" w:rsidRDefault="00E943FB">
            <w:pPr>
              <w:spacing w:after="0" w:line="240" w:lineRule="auto"/>
            </w:pPr>
          </w:p>
        </w:tc>
      </w:tr>
      <w:tr w:rsidR="00E943FB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FB" w:rsidRDefault="00F04C1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FB" w:rsidRDefault="00E943F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943FB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FB" w:rsidRDefault="00F04C1C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Legal Entity Name: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FB" w:rsidRDefault="00E943F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943FB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FB" w:rsidRDefault="00F04C1C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Trading as Name: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FB" w:rsidRDefault="00E943F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943FB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FB" w:rsidRDefault="00F04C1C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ABN/ACC: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FB" w:rsidRDefault="00E943F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943F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FB" w:rsidRDefault="00F04C1C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Address of Place of Business: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FB" w:rsidRDefault="00E943F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943FB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FB" w:rsidRDefault="00F04C1C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Postal Address: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FB" w:rsidRDefault="00E943F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E943FB" w:rsidRDefault="00E943F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E943FB" w:rsidRDefault="00F04C1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Suburb/Town/City:</w:t>
            </w:r>
          </w:p>
          <w:p w:rsidR="00E943FB" w:rsidRDefault="00F04C1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State:</w:t>
            </w:r>
          </w:p>
        </w:tc>
      </w:tr>
      <w:tr w:rsidR="00E943FB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FB" w:rsidRDefault="00F04C1C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Company Website: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FB" w:rsidRDefault="00E943F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943FB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FB" w:rsidRDefault="00F04C1C">
            <w:pPr>
              <w:spacing w:after="0" w:line="240" w:lineRule="auto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Contact Person </w:t>
            </w:r>
            <w:r>
              <w:rPr>
                <w:rFonts w:ascii="Verdana" w:hAnsi="Verdana"/>
                <w:sz w:val="20"/>
                <w:szCs w:val="20"/>
              </w:rPr>
              <w:t>(Primary):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FB" w:rsidRDefault="00E943F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943FB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FB" w:rsidRDefault="00F04C1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Position within Company: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FB" w:rsidRDefault="00E943F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943FB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FB" w:rsidRDefault="00F04C1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Contact Numbers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FB" w:rsidRDefault="00F04C1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Phone:</w:t>
            </w:r>
          </w:p>
          <w:p w:rsidR="00E943FB" w:rsidRDefault="00F04C1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Mobile:</w:t>
            </w:r>
          </w:p>
        </w:tc>
      </w:tr>
      <w:tr w:rsidR="00E943FB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FB" w:rsidRDefault="00F04C1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 Address: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FB" w:rsidRDefault="00E943F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943F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FB" w:rsidRDefault="00F04C1C">
            <w:pPr>
              <w:spacing w:after="0" w:line="240" w:lineRule="auto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Contact Person</w:t>
            </w:r>
            <w:r>
              <w:rPr>
                <w:rFonts w:ascii="Verdana" w:hAnsi="Verdana"/>
                <w:sz w:val="20"/>
                <w:szCs w:val="20"/>
              </w:rPr>
              <w:t xml:space="preserve"> (Secondary: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FB" w:rsidRDefault="00E943F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943FB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FB" w:rsidRDefault="00F04C1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Position within Company: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FB" w:rsidRDefault="00E943F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943FB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FB" w:rsidRDefault="00F04C1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Contact Numbers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FB" w:rsidRDefault="00F04C1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Phone:</w:t>
            </w:r>
          </w:p>
          <w:p w:rsidR="00E943FB" w:rsidRDefault="00E943F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E943FB" w:rsidRDefault="00F04C1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Mobile:</w:t>
            </w:r>
          </w:p>
        </w:tc>
      </w:tr>
      <w:tr w:rsidR="00E943FB">
        <w:tblPrEx>
          <w:tblCellMar>
            <w:top w:w="0" w:type="dxa"/>
            <w:bottom w:w="0" w:type="dxa"/>
          </w:tblCellMar>
        </w:tblPrEx>
        <w:trPr>
          <w:trHeight w:hRule="exact" w:val="79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FB" w:rsidRDefault="00F04C1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 Address: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FB" w:rsidRDefault="00E943F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943FB" w:rsidRDefault="00E943FB"/>
    <w:sectPr w:rsidR="00E943F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4C1C">
      <w:pPr>
        <w:spacing w:after="0" w:line="240" w:lineRule="auto"/>
      </w:pPr>
      <w:r>
        <w:separator/>
      </w:r>
    </w:p>
  </w:endnote>
  <w:endnote w:type="continuationSeparator" w:id="0">
    <w:p w:rsidR="00000000" w:rsidRDefault="00F04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658" w:rsidRDefault="00F04C1C">
    <w:pPr>
      <w:pStyle w:val="Footer"/>
      <w:ind w:left="-567"/>
    </w:pPr>
    <w:r>
      <w:rPr>
        <w:rFonts w:ascii="Verdana" w:hAnsi="Verdana"/>
        <w:sz w:val="20"/>
      </w:rPr>
      <w:t xml:space="preserve">Please complete and return to </w:t>
    </w:r>
    <w:r>
      <w:rPr>
        <w:rStyle w:val="Hyperlink"/>
        <w:rFonts w:ascii="Verdana" w:hAnsi="Verdana"/>
        <w:b/>
        <w:bCs/>
        <w:i/>
        <w:iCs/>
        <w:sz w:val="20"/>
      </w:rPr>
      <w:t>Wadeyepool</w:t>
    </w:r>
    <w:hyperlink r:id="rId1" w:history="1">
      <w:r>
        <w:rPr>
          <w:rStyle w:val="Hyperlink"/>
          <w:rFonts w:ascii="Verdana" w:hAnsi="Verdana"/>
          <w:b/>
          <w:bCs/>
          <w:i/>
          <w:iCs/>
          <w:sz w:val="20"/>
        </w:rPr>
        <w:t>tenderenquiries@westdaly.nt.gov.au</w:t>
      </w:r>
    </w:hyperlink>
    <w:r>
      <w:rPr>
        <w:rFonts w:ascii="Verdana" w:hAnsi="Verdana"/>
        <w:sz w:val="20"/>
      </w:rPr>
      <w:t xml:space="preserve"> to receive your tender pack.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04C1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F04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658" w:rsidRDefault="00F04C1C">
    <w:pPr>
      <w:pStyle w:val="Header"/>
    </w:pPr>
    <w:r>
      <w:rPr>
        <w:rFonts w:ascii="Verdana" w:hAnsi="Verdana"/>
        <w:bCs/>
        <w:noProof/>
        <w:sz w:val="36"/>
        <w:szCs w:val="36"/>
        <w:lang w:val="en-AU"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-630</wp:posOffset>
          </wp:positionV>
          <wp:extent cx="968331" cy="1172489"/>
          <wp:effectExtent l="0" t="0" r="3219" b="8611"/>
          <wp:wrapNone/>
          <wp:docPr id="1" name="Picture 18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31" cy="11724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943FB"/>
    <w:rsid w:val="00E943FB"/>
    <w:rsid w:val="00F0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1A8BD5-207D-4C94-AEE6-E4D60E15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nderenquiries@westdaly.nt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councilBIZ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Harmesh Gangar</dc:creator>
  <dc:description/>
  <cp:lastModifiedBy>Jasmine Reynolds</cp:lastModifiedBy>
  <cp:revision>2</cp:revision>
  <dcterms:created xsi:type="dcterms:W3CDTF">2022-06-24T00:10:00Z</dcterms:created>
  <dcterms:modified xsi:type="dcterms:W3CDTF">2022-06-24T00:10:00Z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fc4922-3fd1-4789-82f2-615f80bb0c20_Enabled">
    <vt:lpwstr>true</vt:lpwstr>
  </property>
  <property fmtid="{D5CDD505-2E9C-101B-9397-08002B2CF9AE}" pid="3" name="MSIP_Label_8dfc4922-3fd1-4789-82f2-615f80bb0c20_SetDate">
    <vt:lpwstr>2022-06-20T05:24:21Z</vt:lpwstr>
  </property>
  <property fmtid="{D5CDD505-2E9C-101B-9397-08002B2CF9AE}" pid="4" name="MSIP_Label_8dfc4922-3fd1-4789-82f2-615f80bb0c20_Method">
    <vt:lpwstr>Privileged</vt:lpwstr>
  </property>
  <property fmtid="{D5CDD505-2E9C-101B-9397-08002B2CF9AE}" pid="5" name="MSIP_Label_8dfc4922-3fd1-4789-82f2-615f80bb0c20_Name">
    <vt:lpwstr>Public</vt:lpwstr>
  </property>
  <property fmtid="{D5CDD505-2E9C-101B-9397-08002B2CF9AE}" pid="6" name="MSIP_Label_8dfc4922-3fd1-4789-82f2-615f80bb0c20_SiteId">
    <vt:lpwstr>ca18acb0-3312-44f2-869d-5b01ed8bb47d</vt:lpwstr>
  </property>
  <property fmtid="{D5CDD505-2E9C-101B-9397-08002B2CF9AE}" pid="7" name="MSIP_Label_8dfc4922-3fd1-4789-82f2-615f80bb0c20_ActionId">
    <vt:lpwstr>bc9bb888-c171-4e4b-a390-9f59326c8f1f</vt:lpwstr>
  </property>
  <property fmtid="{D5CDD505-2E9C-101B-9397-08002B2CF9AE}" pid="8" name="MSIP_Label_8dfc4922-3fd1-4789-82f2-615f80bb0c20_ContentBits">
    <vt:lpwstr>0</vt:lpwstr>
  </property>
</Properties>
</file>